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FFA7F" w14:textId="5391959B" w:rsidR="00642196" w:rsidRPr="003D28DD" w:rsidRDefault="002B4EAD" w:rsidP="00557D64">
      <w:pPr>
        <w:jc w:val="center"/>
        <w:rPr>
          <w:rFonts w:asciiTheme="minorHAnsi" w:hAnsiTheme="minorHAnsi"/>
          <w:b/>
          <w:sz w:val="28"/>
          <w:szCs w:val="28"/>
        </w:rPr>
      </w:pPr>
      <w:r>
        <w:rPr>
          <w:rFonts w:eastAsia="Times New Roman"/>
          <w:noProof/>
          <w:lang w:eastAsia="es-ES"/>
        </w:rPr>
        <mc:AlternateContent>
          <mc:Choice Requires="wps">
            <w:drawing>
              <wp:anchor distT="0" distB="0" distL="114300" distR="114300" simplePos="0" relativeHeight="251659264" behindDoc="0" locked="0" layoutInCell="0" allowOverlap="1" wp14:anchorId="26190A40" wp14:editId="6DCBA94C">
                <wp:simplePos x="0" y="0"/>
                <wp:positionH relativeFrom="page">
                  <wp:posOffset>241935</wp:posOffset>
                </wp:positionH>
                <wp:positionV relativeFrom="page">
                  <wp:posOffset>-243205</wp:posOffset>
                </wp:positionV>
                <wp:extent cx="90805" cy="11215370"/>
                <wp:effectExtent l="0" t="0" r="1079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1482BBE" id="Rectangle 5" o:spid="_x0000_s1026" style="position:absolute;margin-left:19.05pt;margin-top:-19.15pt;width:7.15pt;height:883.1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" o:allowincell="f" strokecolor="#4f81bd [3204]">
                <w10:wrap anchorx="page" anchory="page"/>
              </v:rect>
            </w:pict>
          </mc:Fallback>
        </mc:AlternateContent>
      </w:r>
      <w:r>
        <w:rPr>
          <w:rFonts w:eastAsia="Times New Roman"/>
          <w:noProof/>
          <w:lang w:eastAsia="es-ES"/>
        </w:rPr>
        <mc:AlternateContent>
          <mc:Choice Requires="wps">
            <w:drawing>
              <wp:anchor distT="0" distB="0" distL="114300" distR="114300" simplePos="0" relativeHeight="251658240" behindDoc="0" locked="0" layoutInCell="0" allowOverlap="1" wp14:anchorId="29AAEE60" wp14:editId="392ABC26">
                <wp:simplePos x="0" y="0"/>
                <wp:positionH relativeFrom="page">
                  <wp:posOffset>7296785</wp:posOffset>
                </wp:positionH>
                <wp:positionV relativeFrom="page">
                  <wp:posOffset>-243205</wp:posOffset>
                </wp:positionV>
                <wp:extent cx="90805" cy="11215370"/>
                <wp:effectExtent l="0" t="0" r="1079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4593587" id="Rectangle 4" o:spid="_x0000_s1026" style="position:absolute;margin-left:574.55pt;margin-top:-19.15pt;width:7.15pt;height:883.1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" o:allowincell="f" strokecolor="#4f81bd [3204]">
                <w10:wrap anchorx="page" anchory="page"/>
              </v:rect>
            </w:pict>
          </mc:Fallback>
        </mc:AlternateContent>
      </w:r>
      <w:r>
        <w:rPr>
          <w:rFonts w:eastAsia="Times New Roman"/>
          <w:noProof/>
          <w:lang w:eastAsia="es-ES"/>
        </w:rPr>
        <mc:AlternateContent>
          <mc:Choice Requires="wps">
            <w:drawing>
              <wp:anchor distT="0" distB="0" distL="114300" distR="114300" simplePos="0" relativeHeight="251657216" behindDoc="0" locked="0" layoutInCell="0" allowOverlap="1" wp14:anchorId="1D87AA66" wp14:editId="20A3786B">
                <wp:simplePos x="0" y="0"/>
                <wp:positionH relativeFrom="page">
                  <wp:posOffset>-179705</wp:posOffset>
                </wp:positionH>
                <wp:positionV relativeFrom="page">
                  <wp:posOffset>9525</wp:posOffset>
                </wp:positionV>
                <wp:extent cx="7926705" cy="204470"/>
                <wp:effectExtent l="0" t="0" r="1206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598B946" id="Rectangle 3" o:spid="_x0000_s1026" style="position:absolute;margin-left:-14.15pt;margin-top:.75pt;width:624.15pt;height:16.1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" o:allowincell="f" fillcolor="white [3212]" strokecolor="#4f81bd [3204]" strokeweight="1.25pt">
                <w10:wrap anchorx="page" anchory="page"/>
              </v:rect>
            </w:pict>
          </mc:Fallback>
        </mc:AlternateContent>
      </w:r>
      <w:r w:rsidR="00C30CDC">
        <w:rPr>
          <w:noProof/>
        </w:rPr>
        <w:drawing>
          <wp:inline distT="0" distB="0" distL="0" distR="0" wp14:anchorId="1325476F" wp14:editId="72E7F8F9">
            <wp:extent cx="4429760" cy="760519"/>
            <wp:effectExtent l="0" t="0" r="254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20201.jpg"/>
                    <pic:cNvPicPr/>
                  </pic:nvPicPr>
                  <pic:blipFill>
                    <a:blip r:embed="rId6"/>
                    <a:stretch>
                      <a:fillRect/>
                    </a:stretch>
                  </pic:blipFill>
                  <pic:spPr>
                    <a:xfrm>
                      <a:off x="0" y="0"/>
                      <a:ext cx="4484536" cy="769923"/>
                    </a:xfrm>
                    <a:prstGeom prst="rect">
                      <a:avLst/>
                    </a:prstGeom>
                  </pic:spPr>
                </pic:pic>
              </a:graphicData>
            </a:graphic>
          </wp:inline>
        </w:drawing>
      </w:r>
      <w:r w:rsidR="00570521">
        <w:br/>
      </w:r>
      <w:r w:rsidR="00642196">
        <w:rPr>
          <w:b/>
          <w:sz w:val="28"/>
          <w:szCs w:val="28"/>
        </w:rPr>
        <w:br/>
      </w:r>
      <w:r w:rsidR="00642196" w:rsidRPr="003D28DD">
        <w:rPr>
          <w:rFonts w:asciiTheme="minorHAnsi" w:hAnsiTheme="minorHAnsi"/>
          <w:b/>
          <w:sz w:val="28"/>
          <w:szCs w:val="28"/>
        </w:rPr>
        <w:t>RECUERDE ESTA INFORMACIÓN IMPORTANTE</w:t>
      </w:r>
    </w:p>
    <w:p w14:paraId="4F381780" w14:textId="3FD53081" w:rsidR="005334E9" w:rsidRPr="005334E9" w:rsidRDefault="005334E9" w:rsidP="005334E9">
      <w:pPr>
        <w:jc w:val="both"/>
        <w:rPr>
          <w:rStyle w:val="Textoennegrita"/>
          <w:rFonts w:cstheme="minorHAnsi"/>
          <w:b w:val="0"/>
          <w:color w:val="000000"/>
          <w:sz w:val="28"/>
          <w:szCs w:val="28"/>
        </w:rPr>
      </w:pPr>
      <w:r w:rsidRPr="00912FD3">
        <w:rPr>
          <w:rStyle w:val="Textoennegrita"/>
          <w:rFonts w:cstheme="minorHAnsi"/>
          <w:color w:val="000000"/>
          <w:sz w:val="28"/>
          <w:szCs w:val="28"/>
        </w:rPr>
        <w:t xml:space="preserve">La cordillera de </w:t>
      </w:r>
      <w:proofErr w:type="spellStart"/>
      <w:r w:rsidRPr="00912FD3">
        <w:rPr>
          <w:rStyle w:val="Textoennegrita"/>
          <w:rFonts w:cstheme="minorHAnsi"/>
          <w:color w:val="000000"/>
          <w:sz w:val="28"/>
          <w:szCs w:val="28"/>
        </w:rPr>
        <w:t>Huayhuash</w:t>
      </w:r>
      <w:proofErr w:type="spellEnd"/>
      <w:r w:rsidRPr="005334E9">
        <w:rPr>
          <w:rStyle w:val="Textoennegrita"/>
          <w:rFonts w:cstheme="minorHAnsi"/>
          <w:b w:val="0"/>
          <w:color w:val="000000"/>
          <w:sz w:val="28"/>
          <w:szCs w:val="28"/>
        </w:rPr>
        <w:t xml:space="preserve">, al sur de la cordillera </w:t>
      </w:r>
      <w:r w:rsidR="00912FD3">
        <w:rPr>
          <w:rStyle w:val="Textoennegrita"/>
          <w:rFonts w:cstheme="minorHAnsi"/>
          <w:b w:val="0"/>
          <w:color w:val="000000"/>
          <w:sz w:val="28"/>
          <w:szCs w:val="28"/>
        </w:rPr>
        <w:t>B</w:t>
      </w:r>
      <w:r w:rsidRPr="005334E9">
        <w:rPr>
          <w:rStyle w:val="Textoennegrita"/>
          <w:rFonts w:cstheme="minorHAnsi"/>
          <w:b w:val="0"/>
          <w:color w:val="000000"/>
          <w:sz w:val="28"/>
          <w:szCs w:val="28"/>
        </w:rPr>
        <w:t xml:space="preserve">lanca, ofrece aún el sentido real de la aventura en las montañas más extremas de los andes </w:t>
      </w:r>
      <w:r w:rsidRPr="005334E9">
        <w:rPr>
          <w:rStyle w:val="Textoennegrita"/>
          <w:rFonts w:cstheme="minorHAnsi"/>
          <w:b w:val="0"/>
          <w:color w:val="000000"/>
          <w:sz w:val="28"/>
          <w:szCs w:val="28"/>
        </w:rPr>
        <w:t>peruanos</w:t>
      </w:r>
      <w:r w:rsidRPr="005334E9">
        <w:rPr>
          <w:rStyle w:val="Textoennegrita"/>
          <w:rFonts w:cstheme="minorHAnsi"/>
          <w:b w:val="0"/>
          <w:color w:val="000000"/>
          <w:sz w:val="28"/>
          <w:szCs w:val="28"/>
        </w:rPr>
        <w:t>.</w:t>
      </w:r>
    </w:p>
    <w:p w14:paraId="35EA5A80" w14:textId="3A50EDB7" w:rsidR="005334E9" w:rsidRPr="005334E9" w:rsidRDefault="005334E9" w:rsidP="005334E9">
      <w:pPr>
        <w:jc w:val="both"/>
        <w:rPr>
          <w:rStyle w:val="Textoennegrita"/>
          <w:rFonts w:cstheme="minorHAnsi"/>
          <w:b w:val="0"/>
          <w:color w:val="000000"/>
          <w:sz w:val="28"/>
          <w:szCs w:val="28"/>
        </w:rPr>
      </w:pPr>
      <w:r w:rsidRPr="005334E9">
        <w:rPr>
          <w:rStyle w:val="Textoennegrita"/>
          <w:rFonts w:cstheme="minorHAnsi"/>
          <w:b w:val="0"/>
          <w:color w:val="000000"/>
          <w:sz w:val="28"/>
          <w:szCs w:val="28"/>
        </w:rPr>
        <w:t xml:space="preserve">Localizado en el hemisferio sur, la cordillera de </w:t>
      </w:r>
      <w:proofErr w:type="spellStart"/>
      <w:r w:rsidRPr="005334E9">
        <w:rPr>
          <w:rStyle w:val="Textoennegrita"/>
          <w:rFonts w:cstheme="minorHAnsi"/>
          <w:b w:val="0"/>
          <w:color w:val="000000"/>
          <w:sz w:val="28"/>
          <w:szCs w:val="28"/>
        </w:rPr>
        <w:t>Huayhuash</w:t>
      </w:r>
      <w:proofErr w:type="spellEnd"/>
      <w:r w:rsidRPr="005334E9">
        <w:rPr>
          <w:rStyle w:val="Textoennegrita"/>
          <w:rFonts w:cstheme="minorHAnsi"/>
          <w:b w:val="0"/>
          <w:color w:val="000000"/>
          <w:sz w:val="28"/>
          <w:szCs w:val="28"/>
        </w:rPr>
        <w:t xml:space="preserve">, macizo que forma la cordillera de los andes, presenta 2 periodos claramente marcados, el invierno, seco en precipitaciones (abril – octubre) y el verano (noviembre – marzo) </w:t>
      </w:r>
      <w:r w:rsidRPr="005334E9">
        <w:rPr>
          <w:rStyle w:val="Textoennegrita"/>
          <w:rFonts w:cstheme="minorHAnsi"/>
          <w:b w:val="0"/>
          <w:color w:val="000000"/>
          <w:sz w:val="28"/>
          <w:szCs w:val="28"/>
        </w:rPr>
        <w:t>o</w:t>
      </w:r>
      <w:r w:rsidRPr="005334E9">
        <w:rPr>
          <w:rStyle w:val="Textoennegrita"/>
          <w:rFonts w:cstheme="minorHAnsi"/>
          <w:b w:val="0"/>
          <w:color w:val="000000"/>
          <w:sz w:val="28"/>
          <w:szCs w:val="28"/>
        </w:rPr>
        <w:t xml:space="preserve"> temporada de lluvias. Aun siendo el invierno escaso en precipitaciones, puede tener periodos de mal tiempo.</w:t>
      </w:r>
    </w:p>
    <w:p w14:paraId="7A9EB88A" w14:textId="20BA5CDD" w:rsidR="005334E9" w:rsidRPr="005334E9" w:rsidRDefault="005334E9" w:rsidP="005334E9">
      <w:pPr>
        <w:jc w:val="both"/>
        <w:rPr>
          <w:rStyle w:val="Textoennegrita"/>
          <w:rFonts w:cstheme="minorHAnsi"/>
          <w:b w:val="0"/>
          <w:color w:val="000000"/>
          <w:sz w:val="28"/>
          <w:szCs w:val="28"/>
        </w:rPr>
      </w:pPr>
      <w:r w:rsidRPr="005334E9">
        <w:rPr>
          <w:rStyle w:val="Textoennegrita"/>
          <w:rFonts w:cstheme="minorHAnsi"/>
          <w:b w:val="0"/>
          <w:color w:val="000000"/>
          <w:sz w:val="28"/>
          <w:szCs w:val="28"/>
        </w:rPr>
        <w:t>Con algo más de 30 kilómetros de largo por 10 de ancho, este hermoso y co</w:t>
      </w:r>
      <w:r w:rsidR="00912FD3">
        <w:rPr>
          <w:rStyle w:val="Textoennegrita"/>
          <w:rFonts w:cstheme="minorHAnsi"/>
          <w:b w:val="0"/>
          <w:color w:val="000000"/>
          <w:sz w:val="28"/>
          <w:szCs w:val="28"/>
        </w:rPr>
        <w:t>m</w:t>
      </w:r>
      <w:r w:rsidRPr="005334E9">
        <w:rPr>
          <w:rStyle w:val="Textoennegrita"/>
          <w:rFonts w:cstheme="minorHAnsi"/>
          <w:b w:val="0"/>
          <w:color w:val="000000"/>
          <w:sz w:val="28"/>
          <w:szCs w:val="28"/>
        </w:rPr>
        <w:t xml:space="preserve">pacto grupo de montañas, reúne 6 picos de más de 6.000 metros. La máxima altura del macizo es el </w:t>
      </w:r>
      <w:proofErr w:type="spellStart"/>
      <w:r w:rsidRPr="005334E9">
        <w:rPr>
          <w:rStyle w:val="Textoennegrita"/>
          <w:rFonts w:cstheme="minorHAnsi"/>
          <w:b w:val="0"/>
          <w:color w:val="000000"/>
          <w:sz w:val="28"/>
          <w:szCs w:val="28"/>
        </w:rPr>
        <w:t>Yerupajá</w:t>
      </w:r>
      <w:proofErr w:type="spellEnd"/>
      <w:r w:rsidRPr="005334E9">
        <w:rPr>
          <w:rStyle w:val="Textoennegrita"/>
          <w:rFonts w:cstheme="minorHAnsi"/>
          <w:b w:val="0"/>
          <w:color w:val="000000"/>
          <w:sz w:val="28"/>
          <w:szCs w:val="28"/>
        </w:rPr>
        <w:t>, que con sus 6</w:t>
      </w:r>
      <w:r>
        <w:rPr>
          <w:rStyle w:val="Textoennegrita"/>
          <w:rFonts w:cstheme="minorHAnsi"/>
          <w:b w:val="0"/>
          <w:color w:val="000000"/>
          <w:sz w:val="28"/>
          <w:szCs w:val="28"/>
        </w:rPr>
        <w:t>,</w:t>
      </w:r>
      <w:r w:rsidRPr="005334E9">
        <w:rPr>
          <w:rStyle w:val="Textoennegrita"/>
          <w:rFonts w:cstheme="minorHAnsi"/>
          <w:b w:val="0"/>
          <w:color w:val="000000"/>
          <w:sz w:val="28"/>
          <w:szCs w:val="28"/>
        </w:rPr>
        <w:t>63</w:t>
      </w:r>
      <w:r w:rsidR="00912FD3">
        <w:rPr>
          <w:rStyle w:val="Textoennegrita"/>
          <w:rFonts w:cstheme="minorHAnsi"/>
          <w:b w:val="0"/>
          <w:color w:val="000000"/>
          <w:sz w:val="28"/>
          <w:szCs w:val="28"/>
        </w:rPr>
        <w:t>6</w:t>
      </w:r>
      <w:r w:rsidRPr="005334E9">
        <w:rPr>
          <w:rStyle w:val="Textoennegrita"/>
          <w:rFonts w:cstheme="minorHAnsi"/>
          <w:b w:val="0"/>
          <w:color w:val="000000"/>
          <w:sz w:val="28"/>
          <w:szCs w:val="28"/>
        </w:rPr>
        <w:t xml:space="preserve"> m. es la segunda montaña más alta de Perú luego del Huascarán.</w:t>
      </w:r>
    </w:p>
    <w:p w14:paraId="361A7062" w14:textId="326FA366" w:rsidR="005334E9" w:rsidRPr="005334E9" w:rsidRDefault="005334E9" w:rsidP="005334E9">
      <w:pPr>
        <w:jc w:val="both"/>
        <w:rPr>
          <w:rStyle w:val="Textoennegrita"/>
          <w:rFonts w:cstheme="minorHAnsi"/>
          <w:b w:val="0"/>
          <w:color w:val="000000"/>
          <w:sz w:val="28"/>
          <w:szCs w:val="28"/>
        </w:rPr>
      </w:pPr>
      <w:r w:rsidRPr="005334E9">
        <w:rPr>
          <w:rStyle w:val="Textoennegrita"/>
          <w:rFonts w:cstheme="minorHAnsi"/>
          <w:b w:val="0"/>
          <w:color w:val="000000"/>
          <w:sz w:val="28"/>
          <w:szCs w:val="28"/>
        </w:rPr>
        <w:t xml:space="preserve">Cabe mencionar que casi todas sus rutas </w:t>
      </w:r>
      <w:r w:rsidR="00912FD3">
        <w:rPr>
          <w:rStyle w:val="Textoennegrita"/>
          <w:rFonts w:cstheme="minorHAnsi"/>
          <w:b w:val="0"/>
          <w:color w:val="000000"/>
          <w:sz w:val="28"/>
          <w:szCs w:val="28"/>
        </w:rPr>
        <w:t xml:space="preserve">de escalada </w:t>
      </w:r>
      <w:r w:rsidRPr="005334E9">
        <w:rPr>
          <w:rStyle w:val="Textoennegrita"/>
          <w:rFonts w:cstheme="minorHAnsi"/>
          <w:b w:val="0"/>
          <w:color w:val="000000"/>
          <w:sz w:val="28"/>
          <w:szCs w:val="28"/>
        </w:rPr>
        <w:t>son extremadamente difíciles y muy expuestas, por lo que se requiere de una buena preparación física y técnica antes de emprender un</w:t>
      </w:r>
      <w:r w:rsidR="00912FD3">
        <w:rPr>
          <w:rStyle w:val="Textoennegrita"/>
          <w:rFonts w:cstheme="minorHAnsi"/>
          <w:b w:val="0"/>
          <w:color w:val="000000"/>
          <w:sz w:val="28"/>
          <w:szCs w:val="28"/>
        </w:rPr>
        <w:t xml:space="preserve"> ascenso</w:t>
      </w:r>
      <w:r w:rsidRPr="005334E9">
        <w:rPr>
          <w:rStyle w:val="Textoennegrita"/>
          <w:rFonts w:cstheme="minorHAnsi"/>
          <w:b w:val="0"/>
          <w:color w:val="000000"/>
          <w:sz w:val="28"/>
          <w:szCs w:val="28"/>
        </w:rPr>
        <w:t xml:space="preserve"> en esta zona. Sin </w:t>
      </w:r>
      <w:r w:rsidR="00912FD3" w:rsidRPr="005334E9">
        <w:rPr>
          <w:rStyle w:val="Textoennegrita"/>
          <w:rFonts w:cstheme="minorHAnsi"/>
          <w:b w:val="0"/>
          <w:color w:val="000000"/>
          <w:sz w:val="28"/>
          <w:szCs w:val="28"/>
        </w:rPr>
        <w:t>embargo,</w:t>
      </w:r>
      <w:r w:rsidRPr="005334E9">
        <w:rPr>
          <w:rStyle w:val="Textoennegrita"/>
          <w:rFonts w:cstheme="minorHAnsi"/>
          <w:b w:val="0"/>
          <w:color w:val="000000"/>
          <w:sz w:val="28"/>
          <w:szCs w:val="28"/>
        </w:rPr>
        <w:t xml:space="preserve"> posee algunas montañas como el </w:t>
      </w:r>
      <w:proofErr w:type="spellStart"/>
      <w:r w:rsidRPr="005334E9">
        <w:rPr>
          <w:rStyle w:val="Textoennegrita"/>
          <w:rFonts w:cstheme="minorHAnsi"/>
          <w:b w:val="0"/>
          <w:color w:val="000000"/>
          <w:sz w:val="28"/>
          <w:szCs w:val="28"/>
        </w:rPr>
        <w:t>Pumarinri</w:t>
      </w:r>
      <w:proofErr w:type="spellEnd"/>
      <w:r w:rsidRPr="005334E9">
        <w:rPr>
          <w:rStyle w:val="Textoennegrita"/>
          <w:rFonts w:cstheme="minorHAnsi"/>
          <w:b w:val="0"/>
          <w:color w:val="000000"/>
          <w:sz w:val="28"/>
          <w:szCs w:val="28"/>
        </w:rPr>
        <w:t xml:space="preserve"> (5475 m.) o Diablo mudo (5400 m.) que se </w:t>
      </w:r>
      <w:r w:rsidRPr="005334E9">
        <w:rPr>
          <w:rStyle w:val="Textoennegrita"/>
          <w:rFonts w:cstheme="minorHAnsi"/>
          <w:b w:val="0"/>
          <w:color w:val="000000"/>
          <w:sz w:val="28"/>
          <w:szCs w:val="28"/>
        </w:rPr>
        <w:t>suben sin</w:t>
      </w:r>
      <w:r w:rsidRPr="005334E9">
        <w:rPr>
          <w:rStyle w:val="Textoennegrita"/>
          <w:rFonts w:cstheme="minorHAnsi"/>
          <w:b w:val="0"/>
          <w:color w:val="000000"/>
          <w:sz w:val="28"/>
          <w:szCs w:val="28"/>
        </w:rPr>
        <w:t xml:space="preserve"> dificultades extremas, pero siempre con conocimientos de montañismo. El </w:t>
      </w:r>
      <w:proofErr w:type="spellStart"/>
      <w:r w:rsidRPr="005334E9">
        <w:rPr>
          <w:rStyle w:val="Textoennegrita"/>
          <w:rFonts w:cstheme="minorHAnsi"/>
          <w:b w:val="0"/>
          <w:color w:val="000000"/>
          <w:sz w:val="28"/>
          <w:szCs w:val="28"/>
        </w:rPr>
        <w:t>Rasac</w:t>
      </w:r>
      <w:proofErr w:type="spellEnd"/>
      <w:r w:rsidRPr="005334E9">
        <w:rPr>
          <w:rStyle w:val="Textoennegrita"/>
          <w:rFonts w:cstheme="minorHAnsi"/>
          <w:b w:val="0"/>
          <w:color w:val="000000"/>
          <w:sz w:val="28"/>
          <w:szCs w:val="28"/>
        </w:rPr>
        <w:t xml:space="preserve">, presenta un acceso por el </w:t>
      </w:r>
      <w:proofErr w:type="spellStart"/>
      <w:r w:rsidRPr="005334E9">
        <w:rPr>
          <w:rStyle w:val="Textoennegrita"/>
          <w:rFonts w:cstheme="minorHAnsi"/>
          <w:b w:val="0"/>
          <w:color w:val="000000"/>
          <w:sz w:val="28"/>
          <w:szCs w:val="28"/>
        </w:rPr>
        <w:t>plateau</w:t>
      </w:r>
      <w:proofErr w:type="spellEnd"/>
      <w:r w:rsidRPr="005334E9">
        <w:rPr>
          <w:rStyle w:val="Textoennegrita"/>
          <w:rFonts w:cstheme="minorHAnsi"/>
          <w:b w:val="0"/>
          <w:color w:val="000000"/>
          <w:sz w:val="28"/>
          <w:szCs w:val="28"/>
        </w:rPr>
        <w:t xml:space="preserve"> del </w:t>
      </w:r>
      <w:proofErr w:type="spellStart"/>
      <w:r w:rsidRPr="005334E9">
        <w:rPr>
          <w:rStyle w:val="Textoennegrita"/>
          <w:rFonts w:cstheme="minorHAnsi"/>
          <w:b w:val="0"/>
          <w:color w:val="000000"/>
          <w:sz w:val="28"/>
          <w:szCs w:val="28"/>
        </w:rPr>
        <w:t>Yerupajá</w:t>
      </w:r>
      <w:proofErr w:type="spellEnd"/>
      <w:r w:rsidRPr="005334E9">
        <w:rPr>
          <w:rStyle w:val="Textoennegrita"/>
          <w:rFonts w:cstheme="minorHAnsi"/>
          <w:b w:val="0"/>
          <w:color w:val="000000"/>
          <w:sz w:val="28"/>
          <w:szCs w:val="28"/>
        </w:rPr>
        <w:t xml:space="preserve"> y su zona este con dificultad (D)</w:t>
      </w:r>
    </w:p>
    <w:p w14:paraId="2F5628F5" w14:textId="77777777" w:rsidR="005334E9" w:rsidRPr="005334E9" w:rsidRDefault="005334E9" w:rsidP="005334E9">
      <w:pPr>
        <w:jc w:val="both"/>
        <w:rPr>
          <w:rStyle w:val="Textoennegrita"/>
          <w:rFonts w:cstheme="minorHAnsi"/>
          <w:b w:val="0"/>
          <w:color w:val="000000"/>
          <w:sz w:val="28"/>
          <w:szCs w:val="28"/>
        </w:rPr>
      </w:pPr>
      <w:r w:rsidRPr="005334E9">
        <w:rPr>
          <w:rStyle w:val="Textoennegrita"/>
          <w:rFonts w:cstheme="minorHAnsi"/>
          <w:b w:val="0"/>
          <w:color w:val="000000"/>
          <w:sz w:val="28"/>
          <w:szCs w:val="28"/>
        </w:rPr>
        <w:t xml:space="preserve">El trekking a la cordillera de </w:t>
      </w:r>
      <w:proofErr w:type="spellStart"/>
      <w:r w:rsidRPr="005334E9">
        <w:rPr>
          <w:rStyle w:val="Textoennegrita"/>
          <w:rFonts w:cstheme="minorHAnsi"/>
          <w:b w:val="0"/>
          <w:color w:val="000000"/>
          <w:sz w:val="28"/>
          <w:szCs w:val="28"/>
        </w:rPr>
        <w:t>Huayhuash</w:t>
      </w:r>
      <w:proofErr w:type="spellEnd"/>
      <w:r w:rsidRPr="005334E9">
        <w:rPr>
          <w:rStyle w:val="Textoennegrita"/>
          <w:rFonts w:cstheme="minorHAnsi"/>
          <w:b w:val="0"/>
          <w:color w:val="000000"/>
          <w:sz w:val="28"/>
          <w:szCs w:val="28"/>
        </w:rPr>
        <w:t xml:space="preserve">, es reconocido como uno de los más hermosos del mundo. Se completa en una vuelta total desde el sector occidental al oriental y regresando al inicio en unos 8 - 11 días, teniendo algunas variantes o travesías alpinas realmente espectaculares (Glaciar </w:t>
      </w:r>
      <w:proofErr w:type="spellStart"/>
      <w:r w:rsidRPr="005334E9">
        <w:rPr>
          <w:rStyle w:val="Textoennegrita"/>
          <w:rFonts w:cstheme="minorHAnsi"/>
          <w:b w:val="0"/>
          <w:color w:val="000000"/>
          <w:sz w:val="28"/>
          <w:szCs w:val="28"/>
        </w:rPr>
        <w:t>Rasac</w:t>
      </w:r>
      <w:proofErr w:type="spellEnd"/>
      <w:r w:rsidRPr="005334E9">
        <w:rPr>
          <w:rStyle w:val="Textoennegrita"/>
          <w:rFonts w:cstheme="minorHAnsi"/>
          <w:b w:val="0"/>
          <w:color w:val="000000"/>
          <w:sz w:val="28"/>
          <w:szCs w:val="28"/>
        </w:rPr>
        <w:t>)</w:t>
      </w:r>
    </w:p>
    <w:p w14:paraId="176E122D" w14:textId="77777777" w:rsidR="005334E9" w:rsidRPr="005334E9" w:rsidRDefault="005334E9" w:rsidP="005334E9">
      <w:pPr>
        <w:jc w:val="both"/>
        <w:rPr>
          <w:rStyle w:val="Textoennegrita"/>
          <w:rFonts w:cstheme="minorHAnsi"/>
          <w:b w:val="0"/>
          <w:color w:val="000000"/>
          <w:sz w:val="28"/>
          <w:szCs w:val="28"/>
        </w:rPr>
      </w:pPr>
      <w:r w:rsidRPr="005334E9">
        <w:rPr>
          <w:rStyle w:val="Textoennegrita"/>
          <w:rFonts w:cstheme="minorHAnsi"/>
          <w:b w:val="0"/>
          <w:color w:val="000000"/>
          <w:sz w:val="28"/>
          <w:szCs w:val="28"/>
        </w:rPr>
        <w:t>Las montañas de esta cordillera son muy poco frecuentadas (escalada), por lo que muchas de ellas, aún presentan zonas vírgenes en algunas de sus caras, así que las posibilidades de nuevas rutas son diversas.</w:t>
      </w:r>
    </w:p>
    <w:p w14:paraId="74BC13A6" w14:textId="63682B84" w:rsidR="005334E9" w:rsidRPr="005334E9" w:rsidRDefault="004A6B36" w:rsidP="005334E9">
      <w:pPr>
        <w:jc w:val="both"/>
        <w:rPr>
          <w:rStyle w:val="Textoennegrita"/>
          <w:rFonts w:cstheme="minorHAnsi"/>
          <w:b w:val="0"/>
          <w:color w:val="000000"/>
          <w:sz w:val="28"/>
          <w:szCs w:val="28"/>
          <w:lang w:val="es-PE"/>
        </w:rPr>
      </w:pPr>
      <w:r>
        <w:rPr>
          <w:rFonts w:eastAsia="Times New Roman"/>
          <w:noProof/>
          <w:lang w:eastAsia="es-ES"/>
        </w:rPr>
        <w:lastRenderedPageBreak/>
        <mc:AlternateContent>
          <mc:Choice Requires="wps">
            <w:drawing>
              <wp:anchor distT="0" distB="0" distL="114300" distR="114300" simplePos="0" relativeHeight="251661312" behindDoc="0" locked="0" layoutInCell="0" allowOverlap="1" wp14:anchorId="3B150133" wp14:editId="6E929DBA">
                <wp:simplePos x="0" y="0"/>
                <wp:positionH relativeFrom="page">
                  <wp:posOffset>226695</wp:posOffset>
                </wp:positionH>
                <wp:positionV relativeFrom="page">
                  <wp:posOffset>-3175</wp:posOffset>
                </wp:positionV>
                <wp:extent cx="90805" cy="11215370"/>
                <wp:effectExtent l="0" t="0" r="10795"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6B86246" id="Rectangle 4" o:spid="_x0000_s1026" style="position:absolute;margin-left:17.85pt;margin-top:-.25pt;width:7.15pt;height:883.1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" o:allowincell="f" strokecolor="#4f81bd [3204]">
                <w10:wrap anchorx="page" anchory="page"/>
              </v:rect>
            </w:pict>
          </mc:Fallback>
        </mc:AlternateContent>
      </w:r>
      <w:r w:rsidR="005334E9">
        <w:rPr>
          <w:rFonts w:eastAsia="Times New Roman"/>
          <w:noProof/>
          <w:lang w:eastAsia="es-ES"/>
        </w:rPr>
        <mc:AlternateContent>
          <mc:Choice Requires="wps">
            <w:drawing>
              <wp:anchor distT="0" distB="0" distL="114300" distR="114300" simplePos="0" relativeHeight="251663360" behindDoc="0" locked="0" layoutInCell="0" allowOverlap="1" wp14:anchorId="7ADDD77D" wp14:editId="2E5A5C84">
                <wp:simplePos x="0" y="0"/>
                <wp:positionH relativeFrom="page">
                  <wp:posOffset>7223760</wp:posOffset>
                </wp:positionH>
                <wp:positionV relativeFrom="page">
                  <wp:posOffset>-193040</wp:posOffset>
                </wp:positionV>
                <wp:extent cx="90805" cy="11215370"/>
                <wp:effectExtent l="0" t="0" r="1079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D00630A" id="Rectangle 4" o:spid="_x0000_s1026" style="position:absolute;margin-left:568.8pt;margin-top:-15.2pt;width:7.15pt;height:883.1pt;z-index:25166336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" o:allowincell="f" strokecolor="#4f81bd [3204]">
                <w10:wrap anchorx="page" anchory="page"/>
              </v:rect>
            </w:pict>
          </mc:Fallback>
        </mc:AlternateContent>
      </w:r>
      <w:r w:rsidR="005334E9" w:rsidRPr="005334E9">
        <w:rPr>
          <w:rStyle w:val="Textoennegrita"/>
          <w:rFonts w:cstheme="minorHAnsi"/>
          <w:b w:val="0"/>
          <w:color w:val="000000"/>
          <w:sz w:val="28"/>
          <w:szCs w:val="28"/>
        </w:rPr>
        <w:t xml:space="preserve">Las temperaturas en la cordillera </w:t>
      </w:r>
      <w:proofErr w:type="spellStart"/>
      <w:r w:rsidR="005334E9" w:rsidRPr="005334E9">
        <w:rPr>
          <w:rStyle w:val="Textoennegrita"/>
          <w:rFonts w:cstheme="minorHAnsi"/>
          <w:b w:val="0"/>
          <w:color w:val="000000"/>
          <w:sz w:val="28"/>
          <w:szCs w:val="28"/>
        </w:rPr>
        <w:t>Huayhuash</w:t>
      </w:r>
      <w:proofErr w:type="spellEnd"/>
      <w:r w:rsidR="005334E9" w:rsidRPr="005334E9">
        <w:rPr>
          <w:rStyle w:val="Textoennegrita"/>
          <w:rFonts w:cstheme="minorHAnsi"/>
          <w:b w:val="0"/>
          <w:color w:val="000000"/>
          <w:sz w:val="28"/>
          <w:szCs w:val="28"/>
        </w:rPr>
        <w:t xml:space="preserve"> suelen ser más frías en comparación a la cordillera Blanca. Este macizo se ubica al sur este de Huaraz.</w:t>
      </w:r>
    </w:p>
    <w:p w14:paraId="7B2CF31F" w14:textId="576FB947" w:rsidR="005334E9" w:rsidRPr="005334E9" w:rsidRDefault="005334E9" w:rsidP="005334E9">
      <w:pPr>
        <w:pStyle w:val="NormalWeb"/>
        <w:jc w:val="both"/>
        <w:rPr>
          <w:rFonts w:asciiTheme="minorHAnsi" w:hAnsiTheme="minorHAnsi" w:cstheme="minorHAnsi"/>
          <w:color w:val="000000"/>
          <w:sz w:val="28"/>
          <w:szCs w:val="28"/>
        </w:rPr>
      </w:pPr>
      <w:r w:rsidRPr="005334E9">
        <w:rPr>
          <w:rStyle w:val="Textoennegrita"/>
          <w:rFonts w:cstheme="minorHAnsi"/>
          <w:b w:val="0"/>
          <w:color w:val="000000"/>
          <w:sz w:val="28"/>
          <w:szCs w:val="28"/>
        </w:rPr>
        <w:t>Todas las madrugadas (5, 5:30 a.m.) suele presentarse “la helada” que no es más que un fenómeno natural donde las temperaturas pueden bajar a 0 / -</w:t>
      </w:r>
      <w:r>
        <w:rPr>
          <w:rStyle w:val="Textoennegrita"/>
          <w:rFonts w:cstheme="minorHAnsi"/>
          <w:b w:val="0"/>
          <w:color w:val="000000"/>
          <w:sz w:val="28"/>
          <w:szCs w:val="28"/>
        </w:rPr>
        <w:t>5</w:t>
      </w:r>
      <w:r w:rsidRPr="005334E9">
        <w:rPr>
          <w:rFonts w:asciiTheme="minorHAnsi" w:hAnsiTheme="minorHAnsi" w:cstheme="minorHAnsi"/>
          <w:color w:val="000000"/>
          <w:sz w:val="28"/>
          <w:szCs w:val="28"/>
        </w:rPr>
        <w:t>° C sintiéndose una fuerte sensación de frío.</w:t>
      </w:r>
      <w:r w:rsidRPr="005334E9">
        <w:rPr>
          <w:rFonts w:asciiTheme="minorHAnsi" w:hAnsiTheme="minorHAnsi" w:cstheme="minorHAnsi"/>
          <w:color w:val="000000"/>
          <w:sz w:val="28"/>
          <w:szCs w:val="28"/>
        </w:rPr>
        <w:br/>
        <w:t xml:space="preserve">Por las tardes y noches </w:t>
      </w:r>
      <w:r w:rsidRPr="005334E9">
        <w:rPr>
          <w:rFonts w:asciiTheme="minorHAnsi" w:hAnsiTheme="minorHAnsi" w:cstheme="minorHAnsi"/>
          <w:color w:val="000000"/>
          <w:sz w:val="28"/>
          <w:szCs w:val="28"/>
        </w:rPr>
        <w:t>la temperatura también baja considerablemente</w:t>
      </w:r>
      <w:r w:rsidRPr="005334E9">
        <w:rPr>
          <w:rFonts w:asciiTheme="minorHAnsi" w:hAnsiTheme="minorHAnsi" w:cstheme="minorHAnsi"/>
          <w:color w:val="000000"/>
          <w:sz w:val="28"/>
          <w:szCs w:val="28"/>
        </w:rPr>
        <w:t xml:space="preserve"> respecto del día, en que puede llegar a 20° </w:t>
      </w:r>
      <w:r w:rsidRPr="005334E9">
        <w:rPr>
          <w:rFonts w:asciiTheme="minorHAnsi" w:hAnsiTheme="minorHAnsi" w:cstheme="minorHAnsi"/>
          <w:color w:val="000000"/>
          <w:sz w:val="28"/>
          <w:szCs w:val="28"/>
        </w:rPr>
        <w:t>o</w:t>
      </w:r>
      <w:r w:rsidRPr="005334E9">
        <w:rPr>
          <w:rFonts w:asciiTheme="minorHAnsi" w:hAnsiTheme="minorHAnsi" w:cstheme="minorHAnsi"/>
          <w:color w:val="000000"/>
          <w:sz w:val="28"/>
          <w:szCs w:val="28"/>
        </w:rPr>
        <w:t xml:space="preserve"> 26 ° C, en los calurosos valles (entre 2,800 – 3,800 m.).</w:t>
      </w:r>
    </w:p>
    <w:p w14:paraId="0677D564" w14:textId="56A3FFD7" w:rsidR="005334E9" w:rsidRPr="005334E9" w:rsidRDefault="005334E9" w:rsidP="005334E9">
      <w:pPr>
        <w:pStyle w:val="NormalWeb"/>
        <w:jc w:val="both"/>
        <w:rPr>
          <w:rFonts w:asciiTheme="minorHAnsi" w:hAnsiTheme="minorHAnsi" w:cstheme="minorHAnsi"/>
          <w:bCs/>
          <w:color w:val="000000"/>
          <w:sz w:val="28"/>
          <w:szCs w:val="28"/>
        </w:rPr>
      </w:pPr>
      <w:r w:rsidRPr="005334E9">
        <w:rPr>
          <w:rFonts w:asciiTheme="minorHAnsi" w:hAnsiTheme="minorHAnsi" w:cstheme="minorHAnsi"/>
          <w:color w:val="000000"/>
          <w:sz w:val="28"/>
          <w:szCs w:val="28"/>
        </w:rPr>
        <w:t>En altitudes superiores (4,000 - 5,</w:t>
      </w:r>
      <w:r w:rsidR="00912FD3">
        <w:rPr>
          <w:rFonts w:asciiTheme="minorHAnsi" w:hAnsiTheme="minorHAnsi" w:cstheme="minorHAnsi"/>
          <w:color w:val="000000"/>
          <w:sz w:val="28"/>
          <w:szCs w:val="28"/>
        </w:rPr>
        <w:t>15</w:t>
      </w:r>
      <w:r w:rsidRPr="005334E9">
        <w:rPr>
          <w:rFonts w:asciiTheme="minorHAnsi" w:hAnsiTheme="minorHAnsi" w:cstheme="minorHAnsi"/>
          <w:color w:val="000000"/>
          <w:sz w:val="28"/>
          <w:szCs w:val="28"/>
        </w:rPr>
        <w:t>0 m.), donde se levantan algunos campamentos y se atraviesa pasos de altura, pueden presentarse vientos ligeros que descienden la temperatura, pero debido a la actividad física no se sienten demasiado.</w:t>
      </w:r>
      <w:r w:rsidR="00912FD3">
        <w:rPr>
          <w:rFonts w:asciiTheme="minorHAnsi" w:hAnsiTheme="minorHAnsi" w:cstheme="minorHAnsi"/>
          <w:color w:val="000000"/>
          <w:sz w:val="28"/>
          <w:szCs w:val="28"/>
        </w:rPr>
        <w:t xml:space="preserve"> En los pasos superiores a 5 mil metros utilizar ropa de abrigo.</w:t>
      </w:r>
    </w:p>
    <w:p w14:paraId="3E420ACF" w14:textId="77777777" w:rsidR="005334E9" w:rsidRPr="005334E9" w:rsidRDefault="005334E9" w:rsidP="005334E9">
      <w:pPr>
        <w:pStyle w:val="NormalWeb"/>
        <w:jc w:val="both"/>
        <w:rPr>
          <w:rFonts w:asciiTheme="minorHAnsi" w:hAnsiTheme="minorHAnsi" w:cstheme="minorHAnsi"/>
          <w:color w:val="000000"/>
          <w:sz w:val="28"/>
          <w:szCs w:val="28"/>
        </w:rPr>
      </w:pPr>
      <w:r w:rsidRPr="005334E9">
        <w:rPr>
          <w:rFonts w:asciiTheme="minorHAnsi" w:hAnsiTheme="minorHAnsi" w:cstheme="minorHAnsi"/>
          <w:color w:val="000000"/>
          <w:sz w:val="28"/>
          <w:szCs w:val="28"/>
        </w:rPr>
        <w:t>Casi toda la temporada seca el brillo solar es bastante fuerte haciendo las caminatas muy agradables y frescas en las zonas altas.</w:t>
      </w:r>
    </w:p>
    <w:p w14:paraId="06A58ADC" w14:textId="195A9916" w:rsidR="005334E9" w:rsidRPr="005334E9" w:rsidRDefault="005334E9" w:rsidP="005334E9">
      <w:pPr>
        <w:pStyle w:val="NormalWeb"/>
        <w:jc w:val="both"/>
        <w:rPr>
          <w:rStyle w:val="Textoennegrita"/>
          <w:rFonts w:cstheme="minorHAnsi"/>
          <w:b w:val="0"/>
          <w:bCs/>
          <w:color w:val="000000"/>
          <w:sz w:val="28"/>
          <w:szCs w:val="28"/>
        </w:rPr>
      </w:pPr>
      <w:r w:rsidRPr="005334E9">
        <w:rPr>
          <w:rFonts w:asciiTheme="minorHAnsi" w:hAnsiTheme="minorHAnsi" w:cstheme="minorHAnsi"/>
          <w:color w:val="000000"/>
          <w:sz w:val="28"/>
          <w:szCs w:val="28"/>
        </w:rPr>
        <w:t>Durante toda la temporada seca (</w:t>
      </w:r>
      <w:r w:rsidRPr="005334E9">
        <w:rPr>
          <w:rFonts w:asciiTheme="minorHAnsi" w:hAnsiTheme="minorHAnsi" w:cstheme="minorHAnsi"/>
          <w:color w:val="000000"/>
          <w:sz w:val="28"/>
          <w:szCs w:val="28"/>
        </w:rPr>
        <w:t>abril</w:t>
      </w:r>
      <w:r w:rsidRPr="005334E9">
        <w:rPr>
          <w:rFonts w:asciiTheme="minorHAnsi" w:hAnsiTheme="minorHAnsi" w:cstheme="minorHAnsi"/>
          <w:color w:val="000000"/>
          <w:sz w:val="28"/>
          <w:szCs w:val="28"/>
        </w:rPr>
        <w:t>-octubre), pueden presentarse lluvias por las mañanas o tardes, por ello recomendamos la ropa impermeable (tercera capa)</w:t>
      </w:r>
    </w:p>
    <w:p w14:paraId="17CCBD5E" w14:textId="77777777"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El tema de la comida en la montaña es importante tanto para nosotros como para ustedes mismos, por ello, si tiene alguna prohibición o predilección en este sentido, háganoslo saber para tomar todas las medidas del caso. Tenemos opciones vegetarianas.</w:t>
      </w:r>
    </w:p>
    <w:p w14:paraId="24896F67" w14:textId="07C30694"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Por ningún motivo deben de beber agua de los ríos, manantiales o lagunas en la montaña, tampoco directamente de los grifos (caños) de las ciudades en todo el Perú. No es tratada, es preferible hervir el agua (</w:t>
      </w:r>
      <w:r w:rsidR="00280A28">
        <w:rPr>
          <w:rStyle w:val="Textoennegrita"/>
          <w:rFonts w:cstheme="minorHAnsi"/>
          <w:b w:val="0"/>
          <w:color w:val="000000"/>
          <w:sz w:val="28"/>
          <w:szCs w:val="28"/>
        </w:rPr>
        <w:t>10</w:t>
      </w:r>
      <w:r w:rsidRPr="005334E9">
        <w:rPr>
          <w:rStyle w:val="Textoennegrita"/>
          <w:rFonts w:cstheme="minorHAnsi"/>
          <w:b w:val="0"/>
          <w:color w:val="000000"/>
          <w:sz w:val="28"/>
          <w:szCs w:val="28"/>
        </w:rPr>
        <w:t xml:space="preserve"> minutos </w:t>
      </w:r>
      <w:r w:rsidR="00912FD3" w:rsidRPr="005334E9">
        <w:rPr>
          <w:rStyle w:val="Textoennegrita"/>
          <w:rFonts w:cstheme="minorHAnsi"/>
          <w:b w:val="0"/>
          <w:color w:val="000000"/>
          <w:sz w:val="28"/>
          <w:szCs w:val="28"/>
        </w:rPr>
        <w:t>mínimo o</w:t>
      </w:r>
      <w:r w:rsidRPr="005334E9">
        <w:rPr>
          <w:rStyle w:val="Textoennegrita"/>
          <w:rFonts w:cstheme="minorHAnsi"/>
          <w:b w:val="0"/>
          <w:color w:val="000000"/>
          <w:sz w:val="28"/>
          <w:szCs w:val="28"/>
        </w:rPr>
        <w:t xml:space="preserve"> potabilizarla con pastillas.</w:t>
      </w:r>
    </w:p>
    <w:p w14:paraId="0723D1A9" w14:textId="7291750D" w:rsidR="00280A28"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 xml:space="preserve">Para quienes harán el trekking y ascenso al Diablo Mudo o </w:t>
      </w:r>
      <w:proofErr w:type="spellStart"/>
      <w:r w:rsidRPr="005334E9">
        <w:rPr>
          <w:rStyle w:val="Textoennegrita"/>
          <w:rFonts w:cstheme="minorHAnsi"/>
          <w:b w:val="0"/>
          <w:color w:val="000000"/>
          <w:sz w:val="28"/>
          <w:szCs w:val="28"/>
        </w:rPr>
        <w:t>Suerococha</w:t>
      </w:r>
      <w:proofErr w:type="spellEnd"/>
      <w:r w:rsidRPr="005334E9">
        <w:rPr>
          <w:rStyle w:val="Textoennegrita"/>
          <w:rFonts w:cstheme="minorHAnsi"/>
          <w:b w:val="0"/>
          <w:color w:val="000000"/>
          <w:sz w:val="28"/>
          <w:szCs w:val="28"/>
        </w:rPr>
        <w:t xml:space="preserve"> o el </w:t>
      </w:r>
      <w:proofErr w:type="spellStart"/>
      <w:r w:rsidRPr="005334E9">
        <w:rPr>
          <w:rStyle w:val="Textoennegrita"/>
          <w:rFonts w:cstheme="minorHAnsi"/>
          <w:b w:val="0"/>
          <w:color w:val="000000"/>
          <w:sz w:val="28"/>
          <w:szCs w:val="28"/>
        </w:rPr>
        <w:t>Pumarinri</w:t>
      </w:r>
      <w:proofErr w:type="spellEnd"/>
      <w:r w:rsidRPr="005334E9">
        <w:rPr>
          <w:rStyle w:val="Textoennegrita"/>
          <w:rFonts w:cstheme="minorHAnsi"/>
          <w:b w:val="0"/>
          <w:color w:val="000000"/>
          <w:sz w:val="28"/>
          <w:szCs w:val="28"/>
        </w:rPr>
        <w:t xml:space="preserve">, en el equipo de montaña deberán adicionar, el arnés, </w:t>
      </w:r>
      <w:r w:rsidR="00280A28" w:rsidRPr="005334E9">
        <w:rPr>
          <w:rStyle w:val="Textoennegrita"/>
          <w:rFonts w:cstheme="minorHAnsi"/>
          <w:b w:val="0"/>
          <w:color w:val="000000"/>
          <w:sz w:val="28"/>
          <w:szCs w:val="28"/>
        </w:rPr>
        <w:t>crampones,</w:t>
      </w:r>
      <w:r w:rsidRPr="005334E9">
        <w:rPr>
          <w:rStyle w:val="Textoennegrita"/>
          <w:rFonts w:cstheme="minorHAnsi"/>
          <w:b w:val="0"/>
          <w:color w:val="000000"/>
          <w:sz w:val="28"/>
          <w:szCs w:val="28"/>
        </w:rPr>
        <w:t xml:space="preserve"> 1 piolet de travesía y casco.</w:t>
      </w:r>
    </w:p>
    <w:p w14:paraId="47839B5C" w14:textId="73CFD4CE"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La ruta es netamente glaciar. Nosotros proporcionamos la cuerda y el equipo grupal de seguridad.</w:t>
      </w:r>
    </w:p>
    <w:p w14:paraId="1EEBE334" w14:textId="0C532139" w:rsidR="005334E9" w:rsidRPr="005334E9" w:rsidRDefault="00280A28" w:rsidP="005334E9">
      <w:pPr>
        <w:pStyle w:val="NormalWeb"/>
        <w:jc w:val="both"/>
        <w:rPr>
          <w:rStyle w:val="Textoennegrita"/>
          <w:rFonts w:cstheme="minorHAnsi"/>
          <w:b w:val="0"/>
          <w:color w:val="000000"/>
          <w:sz w:val="28"/>
          <w:szCs w:val="28"/>
        </w:rPr>
      </w:pPr>
      <w:r>
        <w:rPr>
          <w:noProof/>
        </w:rPr>
        <w:lastRenderedPageBreak/>
        <mc:AlternateContent>
          <mc:Choice Requires="wps">
            <w:drawing>
              <wp:anchor distT="0" distB="0" distL="114300" distR="114300" simplePos="0" relativeHeight="251667456" behindDoc="0" locked="0" layoutInCell="0" allowOverlap="1" wp14:anchorId="5FD58F62" wp14:editId="67A6A19C">
                <wp:simplePos x="0" y="0"/>
                <wp:positionH relativeFrom="page">
                  <wp:posOffset>7305040</wp:posOffset>
                </wp:positionH>
                <wp:positionV relativeFrom="page">
                  <wp:posOffset>-60960</wp:posOffset>
                </wp:positionV>
                <wp:extent cx="90805" cy="11215370"/>
                <wp:effectExtent l="0" t="0" r="10795" b="1270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0B19825" id="Rectangle 4" o:spid="_x0000_s1026" style="position:absolute;margin-left:575.2pt;margin-top:-4.8pt;width:7.15pt;height:883.1pt;z-index:25166745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" o:allowincell="f" strokecolor="#4f81bd [3204]">
                <w10:wrap anchorx="page" anchory="page"/>
              </v:rect>
            </w:pict>
          </mc:Fallback>
        </mc:AlternateContent>
      </w:r>
      <w:r>
        <w:rPr>
          <w:noProof/>
        </w:rPr>
        <mc:AlternateContent>
          <mc:Choice Requires="wps">
            <w:drawing>
              <wp:anchor distT="0" distB="0" distL="114300" distR="114300" simplePos="0" relativeHeight="251665408" behindDoc="0" locked="0" layoutInCell="0" allowOverlap="1" wp14:anchorId="16491AF7" wp14:editId="6343C55C">
                <wp:simplePos x="0" y="0"/>
                <wp:positionH relativeFrom="page">
                  <wp:posOffset>236855</wp:posOffset>
                </wp:positionH>
                <wp:positionV relativeFrom="page">
                  <wp:posOffset>-14605</wp:posOffset>
                </wp:positionV>
                <wp:extent cx="90805" cy="11215370"/>
                <wp:effectExtent l="0" t="0" r="10795" b="127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F2298DA" id="Rectangle 4" o:spid="_x0000_s1026" style="position:absolute;margin-left:18.65pt;margin-top:-1.15pt;width:7.15pt;height:883.1pt;z-index:25166540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" o:allowincell="f" strokecolor="#4f81bd [3204]">
                <w10:wrap anchorx="page" anchory="page"/>
              </v:rect>
            </w:pict>
          </mc:Fallback>
        </mc:AlternateContent>
      </w:r>
      <w:r w:rsidR="005334E9" w:rsidRPr="005334E9">
        <w:rPr>
          <w:rStyle w:val="Textoennegrita"/>
          <w:rFonts w:cstheme="minorHAnsi"/>
          <w:b w:val="0"/>
          <w:color w:val="000000"/>
          <w:sz w:val="28"/>
          <w:szCs w:val="28"/>
        </w:rPr>
        <w:t xml:space="preserve">El calzado puede ser de </w:t>
      </w:r>
      <w:proofErr w:type="spellStart"/>
      <w:r w:rsidR="005334E9" w:rsidRPr="005334E9">
        <w:rPr>
          <w:rStyle w:val="Textoennegrita"/>
          <w:rFonts w:cstheme="minorHAnsi"/>
          <w:b w:val="0"/>
          <w:color w:val="000000"/>
          <w:sz w:val="28"/>
          <w:szCs w:val="28"/>
        </w:rPr>
        <w:t>goretex</w:t>
      </w:r>
      <w:proofErr w:type="spellEnd"/>
      <w:r w:rsidR="005334E9" w:rsidRPr="005334E9">
        <w:rPr>
          <w:rStyle w:val="Textoennegrita"/>
          <w:rFonts w:cstheme="minorHAnsi"/>
          <w:b w:val="0"/>
          <w:color w:val="000000"/>
          <w:sz w:val="28"/>
          <w:szCs w:val="28"/>
        </w:rPr>
        <w:t xml:space="preserve"> - impermeable o similar, con caña alta, el mismo que utilizarán durante el trekking, mejor aún si es adaptable a crampones. Adicionar escarpines o polainas.</w:t>
      </w:r>
    </w:p>
    <w:p w14:paraId="5A780001" w14:textId="43D227CE"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Las botas de plástico son opcionales.</w:t>
      </w:r>
      <w:r w:rsidR="00912FD3">
        <w:rPr>
          <w:rStyle w:val="Textoennegrita"/>
          <w:rFonts w:cstheme="minorHAnsi"/>
          <w:b w:val="0"/>
          <w:color w:val="000000"/>
          <w:sz w:val="28"/>
          <w:szCs w:val="28"/>
        </w:rPr>
        <w:t xml:space="preserve"> Mejor las botas mixtas.</w:t>
      </w:r>
    </w:p>
    <w:p w14:paraId="48A51675" w14:textId="77777777"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 xml:space="preserve">Para quienes harán la ruta alterna por el </w:t>
      </w:r>
      <w:proofErr w:type="spellStart"/>
      <w:r w:rsidRPr="005334E9">
        <w:rPr>
          <w:rStyle w:val="Textoennegrita"/>
          <w:rFonts w:cstheme="minorHAnsi"/>
          <w:b w:val="0"/>
          <w:color w:val="000000"/>
          <w:sz w:val="28"/>
          <w:szCs w:val="28"/>
        </w:rPr>
        <w:t>Siulá</w:t>
      </w:r>
      <w:proofErr w:type="spellEnd"/>
      <w:r w:rsidRPr="005334E9">
        <w:rPr>
          <w:rStyle w:val="Textoennegrita"/>
          <w:rFonts w:cstheme="minorHAnsi"/>
          <w:b w:val="0"/>
          <w:color w:val="000000"/>
          <w:sz w:val="28"/>
          <w:szCs w:val="28"/>
        </w:rPr>
        <w:t xml:space="preserve"> grande y paso glaciar </w:t>
      </w:r>
      <w:proofErr w:type="spellStart"/>
      <w:r w:rsidRPr="005334E9">
        <w:rPr>
          <w:rStyle w:val="Textoennegrita"/>
          <w:rFonts w:cstheme="minorHAnsi"/>
          <w:b w:val="0"/>
          <w:color w:val="000000"/>
          <w:sz w:val="28"/>
          <w:szCs w:val="28"/>
        </w:rPr>
        <w:t>Rasac</w:t>
      </w:r>
      <w:proofErr w:type="spellEnd"/>
      <w:r w:rsidRPr="005334E9">
        <w:rPr>
          <w:rStyle w:val="Textoennegrita"/>
          <w:rFonts w:cstheme="minorHAnsi"/>
          <w:b w:val="0"/>
          <w:color w:val="000000"/>
          <w:sz w:val="28"/>
          <w:szCs w:val="28"/>
        </w:rPr>
        <w:t>, se necesitan crampones, arnés, polainas y botas de trekking impermeables, tipo gore – tex de caña alta.</w:t>
      </w:r>
    </w:p>
    <w:p w14:paraId="005B5628" w14:textId="77777777"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 xml:space="preserve">Se puede pescar una trucha por persona en el lago </w:t>
      </w:r>
      <w:proofErr w:type="spellStart"/>
      <w:r w:rsidRPr="005334E9">
        <w:rPr>
          <w:rStyle w:val="Textoennegrita"/>
          <w:rFonts w:cstheme="minorHAnsi"/>
          <w:b w:val="0"/>
          <w:color w:val="000000"/>
          <w:sz w:val="28"/>
          <w:szCs w:val="28"/>
        </w:rPr>
        <w:t>Rasac</w:t>
      </w:r>
      <w:proofErr w:type="spellEnd"/>
      <w:r w:rsidRPr="005334E9">
        <w:rPr>
          <w:rStyle w:val="Textoennegrita"/>
          <w:rFonts w:cstheme="minorHAnsi"/>
          <w:b w:val="0"/>
          <w:color w:val="000000"/>
          <w:sz w:val="28"/>
          <w:szCs w:val="28"/>
        </w:rPr>
        <w:t>, nosotros incluimos las cañas de pesca.</w:t>
      </w:r>
    </w:p>
    <w:p w14:paraId="4B04F33B" w14:textId="77777777"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Para el camino convencional, un equipamiento de trekking es suficiente.</w:t>
      </w:r>
    </w:p>
    <w:p w14:paraId="4633C55B" w14:textId="77777777"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 xml:space="preserve">La caza, la pesca con red y las fogatas, están totalmente prohibidas dentro de los límites de la reserva nacional de </w:t>
      </w:r>
      <w:proofErr w:type="spellStart"/>
      <w:r w:rsidRPr="005334E9">
        <w:rPr>
          <w:rStyle w:val="Textoennegrita"/>
          <w:rFonts w:cstheme="minorHAnsi"/>
          <w:b w:val="0"/>
          <w:color w:val="000000"/>
          <w:sz w:val="28"/>
          <w:szCs w:val="28"/>
        </w:rPr>
        <w:t>Huayhuash</w:t>
      </w:r>
      <w:proofErr w:type="spellEnd"/>
      <w:r w:rsidRPr="005334E9">
        <w:rPr>
          <w:rStyle w:val="Textoennegrita"/>
          <w:rFonts w:cstheme="minorHAnsi"/>
          <w:b w:val="0"/>
          <w:color w:val="000000"/>
          <w:sz w:val="28"/>
          <w:szCs w:val="28"/>
        </w:rPr>
        <w:t>, así como portar armas de fuego o llevarse especies animales o vegetales.</w:t>
      </w:r>
    </w:p>
    <w:p w14:paraId="4B2709A0" w14:textId="77777777"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Para esta zona del Perú no se necesita ninguna vacuna específica. Para la selva si es necesaria la vacuna contra la fiebre amarilla.</w:t>
      </w:r>
    </w:p>
    <w:p w14:paraId="33A92999" w14:textId="77777777" w:rsidR="005334E9" w:rsidRPr="005334E9" w:rsidRDefault="005334E9" w:rsidP="005334E9">
      <w:pPr>
        <w:pStyle w:val="NormalWeb"/>
        <w:jc w:val="both"/>
        <w:rPr>
          <w:rStyle w:val="Textoennegrita"/>
          <w:rFonts w:cstheme="minorHAnsi"/>
          <w:b w:val="0"/>
          <w:color w:val="000000"/>
          <w:sz w:val="28"/>
          <w:szCs w:val="28"/>
        </w:rPr>
      </w:pPr>
      <w:proofErr w:type="spellStart"/>
      <w:r w:rsidRPr="005334E9">
        <w:rPr>
          <w:rStyle w:val="Textoennegrita"/>
          <w:rFonts w:cstheme="minorHAnsi"/>
          <w:b w:val="0"/>
          <w:color w:val="000000"/>
          <w:sz w:val="28"/>
          <w:szCs w:val="28"/>
        </w:rPr>
        <w:t>Huayhuash</w:t>
      </w:r>
      <w:proofErr w:type="spellEnd"/>
      <w:r w:rsidRPr="005334E9">
        <w:rPr>
          <w:rStyle w:val="Textoennegrita"/>
          <w:rFonts w:cstheme="minorHAnsi"/>
          <w:b w:val="0"/>
          <w:color w:val="000000"/>
          <w:sz w:val="28"/>
          <w:szCs w:val="28"/>
        </w:rPr>
        <w:t xml:space="preserve"> es una zona bastante alejada e inhóspita, existen pocas zonas donde encontraremos gente de la montaña, sólo existe un pueblo relativamente mediano que se atraviesa el sexto día durante la ruta normal.</w:t>
      </w:r>
      <w:r w:rsidRPr="005334E9">
        <w:rPr>
          <w:rStyle w:val="Textoennegrita"/>
          <w:rFonts w:cstheme="minorHAnsi"/>
          <w:b w:val="0"/>
          <w:color w:val="000000"/>
          <w:sz w:val="28"/>
          <w:szCs w:val="28"/>
        </w:rPr>
        <w:br/>
        <w:t>Existen salidas de emergencia hacia poblados pequeños con conexión de buses a Lima que pueden tardar varios días.</w:t>
      </w:r>
    </w:p>
    <w:p w14:paraId="7BADB0B0" w14:textId="7CBAEAB5"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Las zonas de montaña en este sector son de las mejores que existen en el mundo.</w:t>
      </w:r>
    </w:p>
    <w:p w14:paraId="51605589" w14:textId="767FECDC" w:rsidR="005334E9" w:rsidRPr="005334E9" w:rsidRDefault="005334E9" w:rsidP="005334E9">
      <w:pPr>
        <w:pStyle w:val="NormalWeb"/>
        <w:jc w:val="both"/>
        <w:rPr>
          <w:rStyle w:val="Textoennegrita"/>
          <w:rFonts w:cstheme="minorHAnsi"/>
          <w:b w:val="0"/>
          <w:color w:val="000000"/>
          <w:sz w:val="28"/>
          <w:szCs w:val="28"/>
        </w:rPr>
      </w:pPr>
      <w:r w:rsidRPr="005334E9">
        <w:rPr>
          <w:rStyle w:val="Textoennegrita"/>
          <w:rFonts w:cstheme="minorHAnsi"/>
          <w:b w:val="0"/>
          <w:color w:val="000000"/>
          <w:sz w:val="28"/>
          <w:szCs w:val="28"/>
        </w:rPr>
        <w:t>Según la experiencia, recomendamos lo siguiente para que su estadía en nuestras cordilleras sea de lo más confortable y segura.</w:t>
      </w:r>
    </w:p>
    <w:p w14:paraId="77BE3D83" w14:textId="0DADDF1A" w:rsidR="005334E9" w:rsidRPr="005334E9" w:rsidRDefault="005334E9" w:rsidP="005334E9">
      <w:pPr>
        <w:rPr>
          <w:rFonts w:asciiTheme="minorHAnsi" w:hAnsiTheme="minorHAnsi" w:cstheme="minorHAnsi"/>
          <w:sz w:val="28"/>
          <w:szCs w:val="28"/>
        </w:rPr>
      </w:pPr>
      <w:r w:rsidRPr="00280A28">
        <w:rPr>
          <w:rFonts w:asciiTheme="minorHAnsi" w:hAnsiTheme="minorHAnsi" w:cstheme="minorHAnsi"/>
          <w:b/>
          <w:sz w:val="28"/>
          <w:szCs w:val="28"/>
        </w:rPr>
        <w:t>- Seguro contra accidentes y de vida con validez internacional.</w:t>
      </w:r>
      <w:r w:rsidRPr="00280A28">
        <w:rPr>
          <w:rFonts w:asciiTheme="minorHAnsi" w:hAnsiTheme="minorHAnsi" w:cstheme="minorHAnsi"/>
          <w:b/>
          <w:sz w:val="28"/>
          <w:szCs w:val="28"/>
        </w:rPr>
        <w:br/>
      </w:r>
      <w:r w:rsidRPr="005334E9">
        <w:rPr>
          <w:rFonts w:asciiTheme="minorHAnsi" w:hAnsiTheme="minorHAnsi" w:cstheme="minorHAnsi"/>
          <w:sz w:val="28"/>
          <w:szCs w:val="28"/>
        </w:rPr>
        <w:t>Agradecemos proporcionarnos los datos de su compañía aseguradora antes de salir a la montaña, así como los datos de 2 personas de contacto en su país de origen.</w:t>
      </w:r>
    </w:p>
    <w:p w14:paraId="4513E4F1" w14:textId="12EE39DB" w:rsidR="005334E9" w:rsidRPr="005334E9" w:rsidRDefault="005334E9" w:rsidP="005334E9">
      <w:pPr>
        <w:rPr>
          <w:rFonts w:asciiTheme="minorHAnsi" w:hAnsiTheme="minorHAnsi" w:cstheme="minorHAnsi"/>
          <w:sz w:val="28"/>
          <w:szCs w:val="28"/>
        </w:rPr>
      </w:pPr>
      <w:r w:rsidRPr="005334E9">
        <w:rPr>
          <w:rFonts w:asciiTheme="minorHAnsi" w:hAnsiTheme="minorHAnsi" w:cstheme="minorHAnsi"/>
          <w:i/>
          <w:iCs/>
          <w:color w:val="000000"/>
          <w:sz w:val="28"/>
          <w:szCs w:val="28"/>
        </w:rPr>
        <w:t xml:space="preserve">El rescate en la cordillera de </w:t>
      </w:r>
      <w:proofErr w:type="spellStart"/>
      <w:r w:rsidRPr="005334E9">
        <w:rPr>
          <w:rFonts w:asciiTheme="minorHAnsi" w:hAnsiTheme="minorHAnsi" w:cstheme="minorHAnsi"/>
          <w:i/>
          <w:iCs/>
          <w:color w:val="000000"/>
          <w:sz w:val="28"/>
          <w:szCs w:val="28"/>
        </w:rPr>
        <w:t>Huayhuash</w:t>
      </w:r>
      <w:proofErr w:type="spellEnd"/>
      <w:r w:rsidRPr="005334E9">
        <w:rPr>
          <w:rFonts w:asciiTheme="minorHAnsi" w:hAnsiTheme="minorHAnsi" w:cstheme="minorHAnsi"/>
          <w:i/>
          <w:iCs/>
          <w:color w:val="000000"/>
          <w:sz w:val="28"/>
          <w:szCs w:val="28"/>
        </w:rPr>
        <w:t xml:space="preserve"> es siempre una tarea sumamente difícil por las características de la zona y por su lejanía, siempre es más rápido un rescate donde participan quienes son parte del grupo, que </w:t>
      </w:r>
      <w:r w:rsidR="004A6B36">
        <w:rPr>
          <w:rFonts w:eastAsia="Times New Roman"/>
          <w:noProof/>
          <w:lang w:eastAsia="es-ES"/>
        </w:rPr>
        <w:lastRenderedPageBreak/>
        <mc:AlternateContent>
          <mc:Choice Requires="wps">
            <w:drawing>
              <wp:anchor distT="0" distB="0" distL="114300" distR="114300" simplePos="0" relativeHeight="251673600" behindDoc="0" locked="0" layoutInCell="0" allowOverlap="1" wp14:anchorId="200ADB57" wp14:editId="7A93100E">
                <wp:simplePos x="0" y="0"/>
                <wp:positionH relativeFrom="page">
                  <wp:posOffset>226695</wp:posOffset>
                </wp:positionH>
                <wp:positionV relativeFrom="page">
                  <wp:posOffset>-4445</wp:posOffset>
                </wp:positionV>
                <wp:extent cx="90805" cy="11215370"/>
                <wp:effectExtent l="0" t="0" r="10795" b="1270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41B15CC" id="Rectangle 4" o:spid="_x0000_s1026" style="position:absolute;margin-left:17.85pt;margin-top:-.35pt;width:7.15pt;height:883.1pt;z-index:25167360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" o:allowincell="f" strokecolor="#4f81bd [3204]">
                <w10:wrap anchorx="page" anchory="page"/>
              </v:rect>
            </w:pict>
          </mc:Fallback>
        </mc:AlternateContent>
      </w:r>
      <w:r w:rsidR="004A6B36">
        <w:rPr>
          <w:rFonts w:eastAsia="Times New Roman"/>
          <w:noProof/>
          <w:lang w:eastAsia="es-ES"/>
        </w:rPr>
        <mc:AlternateContent>
          <mc:Choice Requires="wps">
            <w:drawing>
              <wp:anchor distT="0" distB="0" distL="114300" distR="114300" simplePos="0" relativeHeight="251675648" behindDoc="0" locked="0" layoutInCell="0" allowOverlap="1" wp14:anchorId="476D0669" wp14:editId="582E3217">
                <wp:simplePos x="0" y="0"/>
                <wp:positionH relativeFrom="page">
                  <wp:posOffset>7223760</wp:posOffset>
                </wp:positionH>
                <wp:positionV relativeFrom="page">
                  <wp:posOffset>-243840</wp:posOffset>
                </wp:positionV>
                <wp:extent cx="90805" cy="11215370"/>
                <wp:effectExtent l="0" t="0" r="10795" b="1270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A33E98A" id="Rectangle 4" o:spid="_x0000_s1026" style="position:absolute;margin-left:568.8pt;margin-top:-19.2pt;width:7.15pt;height:883.1pt;z-index:25167564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" o:allowincell="f" strokecolor="#4f81bd [3204]">
                <w10:wrap anchorx="page" anchory="page"/>
              </v:rect>
            </w:pict>
          </mc:Fallback>
        </mc:AlternateContent>
      </w:r>
      <w:r w:rsidRPr="005334E9">
        <w:rPr>
          <w:rFonts w:asciiTheme="minorHAnsi" w:hAnsiTheme="minorHAnsi" w:cstheme="minorHAnsi"/>
          <w:i/>
          <w:iCs/>
          <w:color w:val="000000"/>
          <w:sz w:val="28"/>
          <w:szCs w:val="28"/>
        </w:rPr>
        <w:t>esperar por un grupo organizado que puede tardar.</w:t>
      </w:r>
      <w:r w:rsidR="004A6B36">
        <w:rPr>
          <w:rFonts w:asciiTheme="minorHAnsi" w:hAnsiTheme="minorHAnsi" w:cstheme="minorHAnsi"/>
          <w:sz w:val="28"/>
          <w:szCs w:val="28"/>
        </w:rPr>
        <w:br/>
      </w:r>
      <w:r w:rsidRPr="005334E9">
        <w:rPr>
          <w:rFonts w:asciiTheme="minorHAnsi" w:hAnsiTheme="minorHAnsi" w:cstheme="minorHAnsi"/>
          <w:sz w:val="28"/>
          <w:szCs w:val="28"/>
        </w:rPr>
        <w:t>- Cascos para los ascensos</w:t>
      </w:r>
      <w:r w:rsidR="00280A28">
        <w:rPr>
          <w:rFonts w:asciiTheme="minorHAnsi" w:hAnsiTheme="minorHAnsi" w:cstheme="minorHAnsi"/>
          <w:sz w:val="28"/>
          <w:szCs w:val="28"/>
        </w:rPr>
        <w:t>.</w:t>
      </w:r>
      <w:r w:rsidRPr="005334E9">
        <w:rPr>
          <w:rFonts w:asciiTheme="minorHAnsi" w:hAnsiTheme="minorHAnsi" w:cstheme="minorHAnsi"/>
          <w:sz w:val="28"/>
          <w:szCs w:val="28"/>
        </w:rPr>
        <w:br/>
        <w:t>- Ropa de abrigo para las mañanas y tardes, el concepto de las tres capas es importante, tanto para la zona superior e inferior del cuerpo.</w:t>
      </w:r>
      <w:r w:rsidRPr="005334E9">
        <w:rPr>
          <w:rFonts w:asciiTheme="minorHAnsi" w:hAnsiTheme="minorHAnsi" w:cstheme="minorHAnsi"/>
          <w:sz w:val="28"/>
          <w:szCs w:val="28"/>
        </w:rPr>
        <w:br/>
        <w:t>Interior – polar – gore tex o similar.</w:t>
      </w:r>
      <w:r w:rsidRPr="005334E9">
        <w:rPr>
          <w:rFonts w:asciiTheme="minorHAnsi" w:hAnsiTheme="minorHAnsi" w:cstheme="minorHAnsi"/>
          <w:sz w:val="28"/>
          <w:szCs w:val="28"/>
        </w:rPr>
        <w:br/>
        <w:t>- Zapatos de trekking de caña alta (impermeables) y buena cocada (suela)</w:t>
      </w:r>
      <w:r w:rsidRPr="005334E9">
        <w:rPr>
          <w:rFonts w:asciiTheme="minorHAnsi" w:hAnsiTheme="minorHAnsi" w:cstheme="minorHAnsi"/>
          <w:sz w:val="28"/>
          <w:szCs w:val="28"/>
        </w:rPr>
        <w:br/>
        <w:t>- Sandalias o zapatillas cortas para los finales de día (imprescindibles)</w:t>
      </w:r>
      <w:r w:rsidRPr="005334E9">
        <w:rPr>
          <w:rFonts w:asciiTheme="minorHAnsi" w:hAnsiTheme="minorHAnsi" w:cstheme="minorHAnsi"/>
          <w:sz w:val="28"/>
          <w:szCs w:val="28"/>
        </w:rPr>
        <w:br/>
        <w:t>- Bolsa de dormir (de preferencia plumas) o sintéticas de hasta -15</w:t>
      </w:r>
      <w:r w:rsidRPr="005334E9">
        <w:rPr>
          <w:rFonts w:asciiTheme="minorHAnsi" w:hAnsiTheme="minorHAnsi" w:cstheme="minorHAnsi"/>
          <w:color w:val="000000"/>
          <w:sz w:val="28"/>
          <w:szCs w:val="28"/>
        </w:rPr>
        <w:t xml:space="preserve"> ° C</w:t>
      </w:r>
      <w:r w:rsidRPr="005334E9">
        <w:rPr>
          <w:rFonts w:asciiTheme="minorHAnsi" w:hAnsiTheme="minorHAnsi" w:cstheme="minorHAnsi"/>
          <w:sz w:val="28"/>
          <w:szCs w:val="28"/>
        </w:rPr>
        <w:br/>
        <w:t xml:space="preserve">- Colchoneta, </w:t>
      </w:r>
      <w:proofErr w:type="spellStart"/>
      <w:r w:rsidRPr="005334E9">
        <w:rPr>
          <w:rFonts w:asciiTheme="minorHAnsi" w:hAnsiTheme="minorHAnsi" w:cstheme="minorHAnsi"/>
          <w:sz w:val="28"/>
          <w:szCs w:val="28"/>
        </w:rPr>
        <w:t>matra</w:t>
      </w:r>
      <w:proofErr w:type="spellEnd"/>
      <w:r w:rsidRPr="005334E9">
        <w:rPr>
          <w:rFonts w:asciiTheme="minorHAnsi" w:hAnsiTheme="minorHAnsi" w:cstheme="minorHAnsi"/>
          <w:sz w:val="28"/>
          <w:szCs w:val="28"/>
        </w:rPr>
        <w:t xml:space="preserve"> o </w:t>
      </w:r>
      <w:proofErr w:type="spellStart"/>
      <w:r w:rsidRPr="005334E9">
        <w:rPr>
          <w:rFonts w:asciiTheme="minorHAnsi" w:hAnsiTheme="minorHAnsi" w:cstheme="minorHAnsi"/>
          <w:sz w:val="28"/>
          <w:szCs w:val="28"/>
        </w:rPr>
        <w:t>insulate</w:t>
      </w:r>
      <w:proofErr w:type="spellEnd"/>
      <w:r w:rsidRPr="005334E9">
        <w:rPr>
          <w:rFonts w:asciiTheme="minorHAnsi" w:hAnsiTheme="minorHAnsi" w:cstheme="minorHAnsi"/>
          <w:sz w:val="28"/>
          <w:szCs w:val="28"/>
        </w:rPr>
        <w:t xml:space="preserve"> (De no tener nosotros la incluimos)</w:t>
      </w:r>
      <w:r w:rsidRPr="005334E9">
        <w:rPr>
          <w:rFonts w:asciiTheme="minorHAnsi" w:hAnsiTheme="minorHAnsi" w:cstheme="minorHAnsi"/>
          <w:sz w:val="28"/>
          <w:szCs w:val="28"/>
        </w:rPr>
        <w:br/>
        <w:t>- Cantimploras y/o termos</w:t>
      </w:r>
      <w:r w:rsidRPr="005334E9">
        <w:rPr>
          <w:rFonts w:asciiTheme="minorHAnsi" w:hAnsiTheme="minorHAnsi" w:cstheme="minorHAnsi"/>
          <w:sz w:val="28"/>
          <w:szCs w:val="28"/>
        </w:rPr>
        <w:br/>
        <w:t>- Potabilizadores o filtros para agua natural. (opcional)</w:t>
      </w:r>
      <w:r w:rsidRPr="005334E9">
        <w:rPr>
          <w:rFonts w:asciiTheme="minorHAnsi" w:hAnsiTheme="minorHAnsi" w:cstheme="minorHAnsi"/>
          <w:sz w:val="28"/>
          <w:szCs w:val="28"/>
        </w:rPr>
        <w:br/>
        <w:t xml:space="preserve">- Linterna frontal y baterías de preferencia </w:t>
      </w:r>
      <w:proofErr w:type="spellStart"/>
      <w:r w:rsidRPr="005334E9">
        <w:rPr>
          <w:rFonts w:asciiTheme="minorHAnsi" w:hAnsiTheme="minorHAnsi" w:cstheme="minorHAnsi"/>
          <w:sz w:val="28"/>
          <w:szCs w:val="28"/>
        </w:rPr>
        <w:t>alkalinas</w:t>
      </w:r>
      <w:proofErr w:type="spellEnd"/>
      <w:r w:rsidRPr="005334E9">
        <w:rPr>
          <w:rFonts w:asciiTheme="minorHAnsi" w:hAnsiTheme="minorHAnsi" w:cstheme="minorHAnsi"/>
          <w:sz w:val="28"/>
          <w:szCs w:val="28"/>
        </w:rPr>
        <w:t>.</w:t>
      </w:r>
      <w:r w:rsidRPr="005334E9">
        <w:rPr>
          <w:rFonts w:asciiTheme="minorHAnsi" w:hAnsiTheme="minorHAnsi" w:cstheme="minorHAnsi"/>
          <w:sz w:val="28"/>
          <w:szCs w:val="28"/>
        </w:rPr>
        <w:br/>
        <w:t xml:space="preserve">- Arnés, bastones y crampones para quienes harán el paso </w:t>
      </w:r>
      <w:proofErr w:type="spellStart"/>
      <w:r w:rsidRPr="005334E9">
        <w:rPr>
          <w:rFonts w:asciiTheme="minorHAnsi" w:hAnsiTheme="minorHAnsi" w:cstheme="minorHAnsi"/>
          <w:sz w:val="28"/>
          <w:szCs w:val="28"/>
        </w:rPr>
        <w:t>Rasac</w:t>
      </w:r>
      <w:proofErr w:type="spellEnd"/>
      <w:r w:rsidRPr="005334E9">
        <w:rPr>
          <w:rFonts w:asciiTheme="minorHAnsi" w:hAnsiTheme="minorHAnsi" w:cstheme="minorHAnsi"/>
          <w:sz w:val="28"/>
          <w:szCs w:val="28"/>
        </w:rPr>
        <w:t>.</w:t>
      </w:r>
      <w:r w:rsidRPr="005334E9">
        <w:rPr>
          <w:rFonts w:asciiTheme="minorHAnsi" w:hAnsiTheme="minorHAnsi" w:cstheme="minorHAnsi"/>
          <w:sz w:val="28"/>
          <w:szCs w:val="28"/>
        </w:rPr>
        <w:br/>
        <w:t>- Calcetines de preferencia los diseñados para trekking.</w:t>
      </w:r>
      <w:r w:rsidRPr="005334E9">
        <w:rPr>
          <w:rFonts w:asciiTheme="minorHAnsi" w:hAnsiTheme="minorHAnsi" w:cstheme="minorHAnsi"/>
          <w:sz w:val="28"/>
          <w:szCs w:val="28"/>
        </w:rPr>
        <w:br/>
        <w:t xml:space="preserve">- Para las jornadas de trekking pantalones, shorts de algodón o fibra transpirables (evitar los </w:t>
      </w:r>
      <w:proofErr w:type="spellStart"/>
      <w:r w:rsidRPr="005334E9">
        <w:rPr>
          <w:rFonts w:asciiTheme="minorHAnsi" w:hAnsiTheme="minorHAnsi" w:cstheme="minorHAnsi"/>
          <w:sz w:val="28"/>
          <w:szCs w:val="28"/>
        </w:rPr>
        <w:t>jeans</w:t>
      </w:r>
      <w:proofErr w:type="spellEnd"/>
      <w:r w:rsidRPr="005334E9">
        <w:rPr>
          <w:rFonts w:asciiTheme="minorHAnsi" w:hAnsiTheme="minorHAnsi" w:cstheme="minorHAnsi"/>
          <w:sz w:val="28"/>
          <w:szCs w:val="28"/>
        </w:rPr>
        <w:t>)</w:t>
      </w:r>
      <w:r w:rsidRPr="005334E9">
        <w:rPr>
          <w:rFonts w:asciiTheme="minorHAnsi" w:hAnsiTheme="minorHAnsi" w:cstheme="minorHAnsi"/>
          <w:sz w:val="28"/>
          <w:szCs w:val="28"/>
        </w:rPr>
        <w:br/>
        <w:t>- Polos de manga corta de algodón o transpirables.</w:t>
      </w:r>
      <w:r w:rsidRPr="005334E9">
        <w:rPr>
          <w:rFonts w:asciiTheme="minorHAnsi" w:hAnsiTheme="minorHAnsi" w:cstheme="minorHAnsi"/>
          <w:sz w:val="28"/>
          <w:szCs w:val="28"/>
        </w:rPr>
        <w:br/>
        <w:t>- Chaqueta de plumas – solo para las mañanas y noches. (Importante)</w:t>
      </w:r>
      <w:r w:rsidRPr="005334E9">
        <w:rPr>
          <w:rFonts w:asciiTheme="minorHAnsi" w:hAnsiTheme="minorHAnsi" w:cstheme="minorHAnsi"/>
          <w:sz w:val="28"/>
          <w:szCs w:val="28"/>
        </w:rPr>
        <w:br/>
        <w:t xml:space="preserve">- Gorros de preferencia que cubran cara y cuello </w:t>
      </w:r>
      <w:r w:rsidRPr="005334E9">
        <w:rPr>
          <w:rFonts w:asciiTheme="minorHAnsi" w:hAnsiTheme="minorHAnsi" w:cstheme="minorHAnsi"/>
          <w:sz w:val="28"/>
          <w:szCs w:val="28"/>
        </w:rPr>
        <w:br/>
        <w:t xml:space="preserve">- </w:t>
      </w:r>
      <w:proofErr w:type="spellStart"/>
      <w:r w:rsidRPr="005334E9">
        <w:rPr>
          <w:rFonts w:asciiTheme="minorHAnsi" w:hAnsiTheme="minorHAnsi" w:cstheme="minorHAnsi"/>
          <w:sz w:val="28"/>
          <w:szCs w:val="28"/>
        </w:rPr>
        <w:t>Balaclava</w:t>
      </w:r>
      <w:proofErr w:type="spellEnd"/>
      <w:r w:rsidRPr="005334E9">
        <w:rPr>
          <w:rFonts w:asciiTheme="minorHAnsi" w:hAnsiTheme="minorHAnsi" w:cstheme="minorHAnsi"/>
          <w:sz w:val="28"/>
          <w:szCs w:val="28"/>
        </w:rPr>
        <w:t>, chullo o cubre cabeza para la noche.</w:t>
      </w:r>
      <w:r w:rsidRPr="005334E9">
        <w:rPr>
          <w:rFonts w:asciiTheme="minorHAnsi" w:hAnsiTheme="minorHAnsi" w:cstheme="minorHAnsi"/>
          <w:sz w:val="28"/>
          <w:szCs w:val="28"/>
        </w:rPr>
        <w:br/>
        <w:t>- Gafas para el sol.</w:t>
      </w:r>
      <w:r w:rsidRPr="005334E9">
        <w:rPr>
          <w:rFonts w:asciiTheme="minorHAnsi" w:hAnsiTheme="minorHAnsi" w:cstheme="minorHAnsi"/>
          <w:sz w:val="28"/>
          <w:szCs w:val="28"/>
        </w:rPr>
        <w:br/>
        <w:t xml:space="preserve">- Protector solar (mínimo 30 </w:t>
      </w:r>
      <w:proofErr w:type="spellStart"/>
      <w:r w:rsidRPr="005334E9">
        <w:rPr>
          <w:rFonts w:asciiTheme="minorHAnsi" w:hAnsiTheme="minorHAnsi" w:cstheme="minorHAnsi"/>
          <w:sz w:val="28"/>
          <w:szCs w:val="28"/>
        </w:rPr>
        <w:t>spf</w:t>
      </w:r>
      <w:proofErr w:type="spellEnd"/>
      <w:r w:rsidRPr="005334E9">
        <w:rPr>
          <w:rFonts w:asciiTheme="minorHAnsi" w:hAnsiTheme="minorHAnsi" w:cstheme="minorHAnsi"/>
          <w:sz w:val="28"/>
          <w:szCs w:val="28"/>
        </w:rPr>
        <w:t>)</w:t>
      </w:r>
      <w:r w:rsidRPr="005334E9">
        <w:rPr>
          <w:rFonts w:asciiTheme="minorHAnsi" w:hAnsiTheme="minorHAnsi" w:cstheme="minorHAnsi"/>
          <w:sz w:val="28"/>
          <w:szCs w:val="28"/>
        </w:rPr>
        <w:br/>
        <w:t>- Protector de labios (</w:t>
      </w:r>
      <w:proofErr w:type="spellStart"/>
      <w:r w:rsidRPr="005334E9">
        <w:rPr>
          <w:rFonts w:asciiTheme="minorHAnsi" w:hAnsiTheme="minorHAnsi" w:cstheme="minorHAnsi"/>
          <w:sz w:val="28"/>
          <w:szCs w:val="28"/>
        </w:rPr>
        <w:t>Lipstick</w:t>
      </w:r>
      <w:proofErr w:type="spellEnd"/>
      <w:r w:rsidRPr="005334E9">
        <w:rPr>
          <w:rFonts w:asciiTheme="minorHAnsi" w:hAnsiTheme="minorHAnsi" w:cstheme="minorHAnsi"/>
          <w:sz w:val="28"/>
          <w:szCs w:val="28"/>
        </w:rPr>
        <w:t xml:space="preserve"> 20 </w:t>
      </w:r>
      <w:proofErr w:type="spellStart"/>
      <w:r w:rsidRPr="005334E9">
        <w:rPr>
          <w:rFonts w:asciiTheme="minorHAnsi" w:hAnsiTheme="minorHAnsi" w:cstheme="minorHAnsi"/>
          <w:sz w:val="28"/>
          <w:szCs w:val="28"/>
        </w:rPr>
        <w:t>spf</w:t>
      </w:r>
      <w:proofErr w:type="spellEnd"/>
      <w:r w:rsidRPr="005334E9">
        <w:rPr>
          <w:rFonts w:asciiTheme="minorHAnsi" w:hAnsiTheme="minorHAnsi" w:cstheme="minorHAnsi"/>
          <w:sz w:val="28"/>
          <w:szCs w:val="28"/>
        </w:rPr>
        <w:t xml:space="preserve"> o mantequilla de cacao)</w:t>
      </w:r>
      <w:r w:rsidRPr="005334E9">
        <w:rPr>
          <w:rFonts w:asciiTheme="minorHAnsi" w:hAnsiTheme="minorHAnsi" w:cstheme="minorHAnsi"/>
          <w:sz w:val="28"/>
          <w:szCs w:val="28"/>
        </w:rPr>
        <w:br/>
        <w:t>- Guantes de polar o lana (de preferencia impermeables)</w:t>
      </w:r>
      <w:r w:rsidRPr="005334E9">
        <w:rPr>
          <w:rFonts w:asciiTheme="minorHAnsi" w:hAnsiTheme="minorHAnsi" w:cstheme="minorHAnsi"/>
          <w:sz w:val="28"/>
          <w:szCs w:val="28"/>
        </w:rPr>
        <w:br/>
        <w:t>- Mochila o petate (</w:t>
      </w:r>
      <w:proofErr w:type="spellStart"/>
      <w:r w:rsidRPr="005334E9">
        <w:rPr>
          <w:rFonts w:asciiTheme="minorHAnsi" w:hAnsiTheme="minorHAnsi" w:cstheme="minorHAnsi"/>
          <w:sz w:val="28"/>
          <w:szCs w:val="28"/>
        </w:rPr>
        <w:t>Duffel</w:t>
      </w:r>
      <w:proofErr w:type="spellEnd"/>
      <w:r w:rsidRPr="005334E9">
        <w:rPr>
          <w:rFonts w:asciiTheme="minorHAnsi" w:hAnsiTheme="minorHAnsi" w:cstheme="minorHAnsi"/>
          <w:sz w:val="28"/>
          <w:szCs w:val="28"/>
        </w:rPr>
        <w:t xml:space="preserve">)  de carga para las pertenencias (las llevarán las acémilas) </w:t>
      </w:r>
      <w:r w:rsidRPr="005334E9">
        <w:rPr>
          <w:rFonts w:asciiTheme="minorHAnsi" w:hAnsiTheme="minorHAnsi" w:cstheme="minorHAnsi"/>
          <w:sz w:val="28"/>
          <w:szCs w:val="28"/>
        </w:rPr>
        <w:br/>
        <w:t>- Mochila pequeña para el transporte de objetos personales y box lunch durante el trekking.</w:t>
      </w:r>
      <w:r w:rsidRPr="005334E9">
        <w:rPr>
          <w:rFonts w:asciiTheme="minorHAnsi" w:hAnsiTheme="minorHAnsi" w:cstheme="minorHAnsi"/>
          <w:sz w:val="28"/>
          <w:szCs w:val="28"/>
        </w:rPr>
        <w:br/>
        <w:t xml:space="preserve">- Mochila de 40 – 45 L para quienes harán la travesía alpina (Paso glaciar </w:t>
      </w:r>
      <w:proofErr w:type="spellStart"/>
      <w:r w:rsidRPr="005334E9">
        <w:rPr>
          <w:rFonts w:asciiTheme="minorHAnsi" w:hAnsiTheme="minorHAnsi" w:cstheme="minorHAnsi"/>
          <w:sz w:val="28"/>
          <w:szCs w:val="28"/>
        </w:rPr>
        <w:t>Rasac</w:t>
      </w:r>
      <w:proofErr w:type="spellEnd"/>
      <w:r w:rsidRPr="005334E9">
        <w:rPr>
          <w:rFonts w:asciiTheme="minorHAnsi" w:hAnsiTheme="minorHAnsi" w:cstheme="minorHAnsi"/>
          <w:sz w:val="28"/>
          <w:szCs w:val="28"/>
        </w:rPr>
        <w:t>)</w:t>
      </w:r>
      <w:r w:rsidRPr="005334E9">
        <w:rPr>
          <w:rFonts w:asciiTheme="minorHAnsi" w:hAnsiTheme="minorHAnsi" w:cstheme="minorHAnsi"/>
          <w:sz w:val="28"/>
          <w:szCs w:val="28"/>
        </w:rPr>
        <w:br/>
        <w:t>- Barras energéticas.(Opcionales – nosotros incluimos barras de energía naturales)</w:t>
      </w:r>
      <w:r w:rsidRPr="005334E9">
        <w:rPr>
          <w:rFonts w:asciiTheme="minorHAnsi" w:hAnsiTheme="minorHAnsi" w:cstheme="minorHAnsi"/>
          <w:sz w:val="28"/>
          <w:szCs w:val="28"/>
        </w:rPr>
        <w:br/>
        <w:t xml:space="preserve">- Sales hidratantes. </w:t>
      </w:r>
      <w:r w:rsidRPr="005334E9">
        <w:rPr>
          <w:rFonts w:asciiTheme="minorHAnsi" w:hAnsiTheme="minorHAnsi" w:cstheme="minorHAnsi"/>
          <w:sz w:val="28"/>
          <w:szCs w:val="28"/>
        </w:rPr>
        <w:br/>
        <w:t>- Binoculares</w:t>
      </w:r>
      <w:r w:rsidRPr="005334E9">
        <w:rPr>
          <w:rFonts w:asciiTheme="minorHAnsi" w:hAnsiTheme="minorHAnsi" w:cstheme="minorHAnsi"/>
          <w:sz w:val="28"/>
          <w:szCs w:val="28"/>
        </w:rPr>
        <w:br/>
        <w:t xml:space="preserve">- Botiquín de primeros auxilios </w:t>
      </w:r>
      <w:r w:rsidR="00280A28" w:rsidRPr="005334E9">
        <w:rPr>
          <w:rFonts w:asciiTheme="minorHAnsi" w:hAnsiTheme="minorHAnsi" w:cstheme="minorHAnsi"/>
          <w:sz w:val="28"/>
          <w:szCs w:val="28"/>
        </w:rPr>
        <w:t>personal (</w:t>
      </w:r>
      <w:r w:rsidRPr="005334E9">
        <w:rPr>
          <w:rFonts w:asciiTheme="minorHAnsi" w:hAnsiTheme="minorHAnsi" w:cstheme="minorHAnsi"/>
          <w:sz w:val="28"/>
          <w:szCs w:val="28"/>
        </w:rPr>
        <w:t xml:space="preserve">nuestro equipo además siempre </w:t>
      </w:r>
      <w:r w:rsidR="004A6B36">
        <w:rPr>
          <w:rFonts w:eastAsia="Times New Roman"/>
          <w:noProof/>
          <w:lang w:eastAsia="es-ES"/>
        </w:rPr>
        <w:lastRenderedPageBreak/>
        <mc:AlternateContent>
          <mc:Choice Requires="wps">
            <w:drawing>
              <wp:anchor distT="0" distB="0" distL="114300" distR="114300" simplePos="0" relativeHeight="251671552" behindDoc="0" locked="0" layoutInCell="0" allowOverlap="1" wp14:anchorId="3E0E39C4" wp14:editId="3FFF6B17">
                <wp:simplePos x="0" y="0"/>
                <wp:positionH relativeFrom="page">
                  <wp:posOffset>7274560</wp:posOffset>
                </wp:positionH>
                <wp:positionV relativeFrom="page">
                  <wp:posOffset>-264160</wp:posOffset>
                </wp:positionV>
                <wp:extent cx="90805" cy="11215370"/>
                <wp:effectExtent l="0" t="0" r="10795" b="1270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1B5EB96" id="Rectangle 4" o:spid="_x0000_s1026" style="position:absolute;margin-left:572.8pt;margin-top:-20.8pt;width:7.15pt;height:883.1pt;z-index:25167155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" o:allowincell="f" strokecolor="#4f81bd [3204]">
                <w10:wrap anchorx="page" anchory="page"/>
              </v:rect>
            </w:pict>
          </mc:Fallback>
        </mc:AlternateContent>
      </w:r>
      <w:r w:rsidR="004A6B36">
        <w:rPr>
          <w:rFonts w:eastAsia="Times New Roman"/>
          <w:noProof/>
          <w:lang w:eastAsia="es-ES"/>
        </w:rPr>
        <mc:AlternateContent>
          <mc:Choice Requires="wps">
            <w:drawing>
              <wp:anchor distT="0" distB="0" distL="114300" distR="114300" simplePos="0" relativeHeight="251669504" behindDoc="0" locked="0" layoutInCell="0" allowOverlap="1" wp14:anchorId="41108758" wp14:editId="63D6A790">
                <wp:simplePos x="0" y="0"/>
                <wp:positionH relativeFrom="page">
                  <wp:posOffset>185420</wp:posOffset>
                </wp:positionH>
                <wp:positionV relativeFrom="page">
                  <wp:posOffset>-566420</wp:posOffset>
                </wp:positionV>
                <wp:extent cx="90805" cy="11215370"/>
                <wp:effectExtent l="0" t="0" r="10795"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60D92F6" id="Rectangle 4" o:spid="_x0000_s1026" style="position:absolute;margin-left:14.6pt;margin-top:-44.6pt;width:7.15pt;height:883.1pt;z-index:25166950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" o:allowincell="f" strokecolor="#4f81bd [3204]">
                <w10:wrap anchorx="page" anchory="page"/>
              </v:rect>
            </w:pict>
          </mc:Fallback>
        </mc:AlternateContent>
      </w:r>
      <w:r w:rsidRPr="005334E9">
        <w:rPr>
          <w:rFonts w:asciiTheme="minorHAnsi" w:hAnsiTheme="minorHAnsi" w:cstheme="minorHAnsi"/>
          <w:sz w:val="28"/>
          <w:szCs w:val="28"/>
        </w:rPr>
        <w:t>lleva uno en cada salida)</w:t>
      </w:r>
      <w:r w:rsidRPr="005334E9">
        <w:rPr>
          <w:rFonts w:asciiTheme="minorHAnsi" w:hAnsiTheme="minorHAnsi" w:cstheme="minorHAnsi"/>
          <w:sz w:val="28"/>
          <w:szCs w:val="28"/>
        </w:rPr>
        <w:br/>
        <w:t xml:space="preserve">- Cámaras de fotos con suficientes baterías. En </w:t>
      </w:r>
      <w:r w:rsidR="004A6B36">
        <w:rPr>
          <w:rFonts w:asciiTheme="minorHAnsi" w:hAnsiTheme="minorHAnsi" w:cstheme="minorHAnsi"/>
          <w:sz w:val="28"/>
          <w:szCs w:val="28"/>
        </w:rPr>
        <w:t>esta zona</w:t>
      </w:r>
      <w:r w:rsidRPr="005334E9">
        <w:rPr>
          <w:rFonts w:asciiTheme="minorHAnsi" w:hAnsiTheme="minorHAnsi" w:cstheme="minorHAnsi"/>
          <w:sz w:val="28"/>
          <w:szCs w:val="28"/>
        </w:rPr>
        <w:t xml:space="preserve"> no existe energía eléctrica para recargar baterías.</w:t>
      </w:r>
    </w:p>
    <w:p w14:paraId="3541D92F" w14:textId="77777777" w:rsidR="00557D64" w:rsidRPr="00557D64" w:rsidRDefault="00557D64" w:rsidP="00557D64">
      <w:pPr>
        <w:widowControl w:val="0"/>
        <w:autoSpaceDE w:val="0"/>
        <w:autoSpaceDN w:val="0"/>
        <w:adjustRightInd w:val="0"/>
        <w:rPr>
          <w:rFonts w:asciiTheme="minorHAnsi" w:hAnsiTheme="minorHAnsi" w:cstheme="minorHAnsi"/>
          <w:sz w:val="28"/>
          <w:szCs w:val="28"/>
        </w:rPr>
      </w:pPr>
      <w:r w:rsidRPr="00557D64">
        <w:rPr>
          <w:rFonts w:asciiTheme="minorHAnsi" w:hAnsiTheme="minorHAnsi" w:cstheme="minorHAnsi"/>
          <w:sz w:val="28"/>
          <w:szCs w:val="28"/>
        </w:rPr>
        <w:t>---</w:t>
      </w:r>
    </w:p>
    <w:p w14:paraId="6228C9EA" w14:textId="5E7D0AA3" w:rsidR="00557D64" w:rsidRPr="00557D64" w:rsidRDefault="00557D64" w:rsidP="00557D64">
      <w:pPr>
        <w:widowControl w:val="0"/>
        <w:autoSpaceDE w:val="0"/>
        <w:autoSpaceDN w:val="0"/>
        <w:adjustRightInd w:val="0"/>
        <w:rPr>
          <w:rFonts w:asciiTheme="minorHAnsi" w:hAnsiTheme="minorHAnsi" w:cstheme="minorHAnsi"/>
          <w:sz w:val="28"/>
          <w:szCs w:val="28"/>
        </w:rPr>
      </w:pPr>
      <w:r w:rsidRPr="00557D64">
        <w:rPr>
          <w:rFonts w:asciiTheme="minorHAnsi" w:hAnsiTheme="minorHAnsi" w:cstheme="minorHAnsi"/>
          <w:b/>
          <w:bCs/>
          <w:sz w:val="28"/>
          <w:szCs w:val="28"/>
        </w:rPr>
        <w:t>Sergio Ramírez Carrascal</w:t>
      </w:r>
      <w:r>
        <w:rPr>
          <w:rFonts w:asciiTheme="minorHAnsi" w:hAnsiTheme="minorHAnsi" w:cstheme="minorHAnsi"/>
          <w:sz w:val="28"/>
          <w:szCs w:val="28"/>
        </w:rPr>
        <w:br/>
      </w:r>
      <w:r w:rsidRPr="00557D64">
        <w:rPr>
          <w:rFonts w:asciiTheme="minorHAnsi" w:hAnsiTheme="minorHAnsi" w:cstheme="minorHAnsi"/>
          <w:b/>
          <w:bCs/>
          <w:sz w:val="28"/>
          <w:szCs w:val="28"/>
        </w:rPr>
        <w:t xml:space="preserve">Nuestra Montaña SAC – </w:t>
      </w:r>
      <w:r w:rsidR="006F5D4D">
        <w:rPr>
          <w:rFonts w:asciiTheme="minorHAnsi" w:hAnsiTheme="minorHAnsi" w:cstheme="minorHAnsi"/>
          <w:b/>
          <w:bCs/>
          <w:sz w:val="28"/>
          <w:szCs w:val="28"/>
        </w:rPr>
        <w:t>Perú</w:t>
      </w:r>
      <w:r w:rsidRPr="00557D64">
        <w:rPr>
          <w:rFonts w:asciiTheme="minorHAnsi" w:hAnsiTheme="minorHAnsi" w:cstheme="minorHAnsi"/>
          <w:b/>
          <w:bCs/>
          <w:sz w:val="28"/>
          <w:szCs w:val="28"/>
        </w:rPr>
        <w:t>.</w:t>
      </w:r>
      <w:r>
        <w:rPr>
          <w:rFonts w:asciiTheme="minorHAnsi" w:hAnsiTheme="minorHAnsi" w:cstheme="minorHAnsi"/>
          <w:sz w:val="28"/>
          <w:szCs w:val="28"/>
        </w:rPr>
        <w:br/>
      </w:r>
      <w:r w:rsidRPr="00557D64">
        <w:rPr>
          <w:rFonts w:asciiTheme="minorHAnsi" w:hAnsiTheme="minorHAnsi" w:cstheme="minorHAnsi"/>
          <w:b/>
          <w:sz w:val="28"/>
          <w:szCs w:val="28"/>
        </w:rPr>
        <w:t>ORGANIZAMOS EXPERIENCIAS</w:t>
      </w:r>
    </w:p>
    <w:p w14:paraId="51D6F7B7" w14:textId="77777777" w:rsidR="00557D64" w:rsidRPr="00557D64" w:rsidRDefault="00557D64" w:rsidP="00557D64">
      <w:pPr>
        <w:pStyle w:val="NormalWeb"/>
        <w:spacing w:before="0" w:beforeAutospacing="0" w:after="0" w:afterAutospacing="0"/>
        <w:rPr>
          <w:rFonts w:asciiTheme="minorHAnsi" w:hAnsiTheme="minorHAnsi" w:cstheme="minorHAnsi"/>
          <w:color w:val="000000"/>
          <w:sz w:val="28"/>
          <w:szCs w:val="28"/>
          <w:lang w:val="es-PE"/>
        </w:rPr>
      </w:pPr>
      <w:r w:rsidRPr="00557D64">
        <w:rPr>
          <w:rFonts w:asciiTheme="minorHAnsi" w:hAnsiTheme="minorHAnsi" w:cstheme="minorHAnsi"/>
          <w:color w:val="000000"/>
          <w:sz w:val="28"/>
          <w:szCs w:val="28"/>
          <w:lang w:val="es-PE"/>
        </w:rPr>
        <w:t xml:space="preserve">Feedback </w:t>
      </w:r>
    </w:p>
    <w:p w14:paraId="317281C6" w14:textId="5C0A6E2D" w:rsidR="00557D64" w:rsidRPr="00557D64" w:rsidRDefault="00B84B13" w:rsidP="00557D64">
      <w:pPr>
        <w:rPr>
          <w:rFonts w:asciiTheme="minorHAnsi" w:hAnsiTheme="minorHAnsi" w:cstheme="minorHAnsi"/>
          <w:sz w:val="28"/>
          <w:szCs w:val="28"/>
        </w:rPr>
      </w:pPr>
      <w:hyperlink r:id="rId7" w:history="1">
        <w:r w:rsidR="00557D64" w:rsidRPr="00557D64">
          <w:rPr>
            <w:rStyle w:val="Hipervnculo"/>
            <w:rFonts w:asciiTheme="minorHAnsi" w:hAnsiTheme="minorHAnsi" w:cstheme="minorHAnsi"/>
            <w:sz w:val="28"/>
            <w:szCs w:val="28"/>
          </w:rPr>
          <w:t>https://www.nuestramontana.com/clientes.html</w:t>
        </w:r>
      </w:hyperlink>
    </w:p>
    <w:p w14:paraId="10E95822" w14:textId="77777777" w:rsidR="00557D64" w:rsidRPr="00557D64" w:rsidRDefault="00557D64" w:rsidP="00557D64">
      <w:pPr>
        <w:pStyle w:val="NormalWeb"/>
        <w:spacing w:before="0" w:beforeAutospacing="0" w:after="0" w:afterAutospacing="0"/>
        <w:rPr>
          <w:rFonts w:asciiTheme="minorHAnsi" w:hAnsiTheme="minorHAnsi" w:cstheme="minorHAnsi"/>
          <w:color w:val="000000"/>
          <w:sz w:val="28"/>
          <w:szCs w:val="28"/>
          <w:lang w:val="en-US"/>
        </w:rPr>
      </w:pPr>
      <w:r w:rsidRPr="00557D64">
        <w:rPr>
          <w:rFonts w:asciiTheme="minorHAnsi" w:hAnsiTheme="minorHAnsi" w:cstheme="minorHAnsi"/>
          <w:color w:val="000000"/>
          <w:sz w:val="28"/>
          <w:szCs w:val="28"/>
          <w:lang w:val="en-US"/>
        </w:rPr>
        <w:t>Why Us?</w:t>
      </w:r>
    </w:p>
    <w:p w14:paraId="5B83BE22" w14:textId="28143E4E" w:rsidR="00557D64" w:rsidRPr="00557D64" w:rsidRDefault="00B84B13" w:rsidP="00557D64">
      <w:pPr>
        <w:rPr>
          <w:rFonts w:asciiTheme="minorHAnsi" w:hAnsiTheme="minorHAnsi" w:cstheme="minorHAnsi"/>
          <w:sz w:val="28"/>
          <w:szCs w:val="28"/>
          <w:lang w:val="en-US"/>
        </w:rPr>
      </w:pPr>
      <w:hyperlink r:id="rId8" w:history="1">
        <w:r w:rsidR="00557D64" w:rsidRPr="00557D64">
          <w:rPr>
            <w:rStyle w:val="Hipervnculo"/>
            <w:rFonts w:asciiTheme="minorHAnsi" w:hAnsiTheme="minorHAnsi" w:cstheme="minorHAnsi"/>
            <w:sz w:val="28"/>
            <w:szCs w:val="28"/>
            <w:lang w:val="en-US"/>
          </w:rPr>
          <w:t>https://www.nuestramontana.com/por-que-elegirnos.html</w:t>
        </w:r>
      </w:hyperlink>
      <w:r w:rsidR="00557D64">
        <w:rPr>
          <w:rFonts w:asciiTheme="minorHAnsi" w:hAnsiTheme="minorHAnsi" w:cstheme="minorHAnsi"/>
          <w:sz w:val="28"/>
          <w:szCs w:val="28"/>
          <w:lang w:val="en-US"/>
        </w:rPr>
        <w:br/>
      </w:r>
      <w:hyperlink r:id="rId9" w:history="1">
        <w:r w:rsidR="00557D64" w:rsidRPr="00955A46">
          <w:rPr>
            <w:rStyle w:val="Hipervnculo"/>
            <w:rFonts w:asciiTheme="minorHAnsi" w:hAnsiTheme="minorHAnsi" w:cstheme="minorHAnsi"/>
            <w:sz w:val="28"/>
            <w:szCs w:val="28"/>
            <w:lang w:val="en-US"/>
          </w:rPr>
          <w:t>https://web.facebook.com/NuestraMontanaPeru</w:t>
        </w:r>
      </w:hyperlink>
      <w:r w:rsidR="00557D64">
        <w:rPr>
          <w:rFonts w:asciiTheme="minorHAnsi" w:hAnsiTheme="minorHAnsi" w:cstheme="minorHAnsi"/>
          <w:sz w:val="28"/>
          <w:szCs w:val="28"/>
          <w:lang w:val="en-US"/>
        </w:rPr>
        <w:br/>
      </w:r>
      <w:hyperlink r:id="rId10" w:history="1">
        <w:r w:rsidR="00557D64" w:rsidRPr="00955A46">
          <w:rPr>
            <w:rStyle w:val="Hipervnculo"/>
            <w:rFonts w:asciiTheme="minorHAnsi" w:hAnsiTheme="minorHAnsi" w:cstheme="minorHAnsi"/>
            <w:sz w:val="28"/>
            <w:szCs w:val="28"/>
            <w:lang w:val="en-US"/>
          </w:rPr>
          <w:t>https://www.instagram.com/nuestramontana_expediciones/</w:t>
        </w:r>
      </w:hyperlink>
    </w:p>
    <w:p w14:paraId="6821F4AB" w14:textId="77777777" w:rsidR="00557D64" w:rsidRPr="00557D64" w:rsidRDefault="00557D64" w:rsidP="00557D64">
      <w:pPr>
        <w:pStyle w:val="NormalWeb"/>
        <w:spacing w:before="0" w:beforeAutospacing="0" w:after="0" w:afterAutospacing="0"/>
        <w:rPr>
          <w:rFonts w:asciiTheme="minorHAnsi" w:hAnsiTheme="minorHAnsi" w:cstheme="minorHAnsi"/>
          <w:sz w:val="28"/>
          <w:szCs w:val="28"/>
        </w:rPr>
      </w:pPr>
      <w:r w:rsidRPr="00557D64">
        <w:rPr>
          <w:rFonts w:asciiTheme="minorHAnsi" w:hAnsiTheme="minorHAnsi" w:cstheme="minorHAnsi"/>
          <w:b/>
          <w:color w:val="000000"/>
          <w:sz w:val="28"/>
          <w:szCs w:val="28"/>
        </w:rPr>
        <w:t>WhatsApp:</w:t>
      </w:r>
      <w:r w:rsidRPr="00557D64">
        <w:rPr>
          <w:rFonts w:asciiTheme="minorHAnsi" w:hAnsiTheme="minorHAnsi" w:cstheme="minorHAnsi"/>
          <w:color w:val="000000"/>
          <w:sz w:val="28"/>
          <w:szCs w:val="28"/>
        </w:rPr>
        <w:t xml:space="preserve"> </w:t>
      </w:r>
      <w:r w:rsidRPr="00557D64">
        <w:rPr>
          <w:rFonts w:asciiTheme="minorHAnsi" w:hAnsiTheme="minorHAnsi" w:cstheme="minorHAnsi"/>
          <w:color w:val="000000"/>
          <w:sz w:val="28"/>
          <w:szCs w:val="28"/>
        </w:rPr>
        <w:br/>
        <w:t>+51 992777742</w:t>
      </w:r>
    </w:p>
    <w:p w14:paraId="66DFDD83" w14:textId="120CDC66" w:rsidR="00557D64" w:rsidRPr="003D28DD" w:rsidRDefault="00280A28" w:rsidP="003D28DD">
      <w:pPr>
        <w:pStyle w:val="Default"/>
        <w:rPr>
          <w:rFonts w:asciiTheme="minorHAnsi" w:hAnsiTheme="minorHAnsi"/>
          <w:sz w:val="28"/>
          <w:szCs w:val="28"/>
        </w:rPr>
      </w:pPr>
      <w:bookmarkStart w:id="0" w:name="_GoBack"/>
      <w:r>
        <w:rPr>
          <w:rFonts w:eastAsia="Times New Roman"/>
          <w:noProof/>
          <w:lang w:eastAsia="es-ES"/>
        </w:rPr>
        <mc:AlternateContent>
          <mc:Choice Requires="wps">
            <w:drawing>
              <wp:anchor distT="0" distB="0" distL="114300" distR="114300" simplePos="0" relativeHeight="251677696" behindDoc="0" locked="0" layoutInCell="0" allowOverlap="1" wp14:anchorId="126FF68C" wp14:editId="139B34CC">
                <wp:simplePos x="0" y="0"/>
                <wp:positionH relativeFrom="page">
                  <wp:posOffset>-17145</wp:posOffset>
                </wp:positionH>
                <wp:positionV relativeFrom="page">
                  <wp:posOffset>10457180</wp:posOffset>
                </wp:positionV>
                <wp:extent cx="7926705" cy="204470"/>
                <wp:effectExtent l="0" t="0" r="12065" b="1143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A41EB56" id="Rectangle 3" o:spid="_x0000_s1026" style="position:absolute;margin-left:-1.35pt;margin-top:823.4pt;width:624.15pt;height:16.1pt;z-index:25167769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" o:allowincell="f" fillcolor="white [3212]" strokecolor="#4f81bd [3204]" strokeweight="1.25pt">
                <w10:wrap anchorx="page" anchory="page"/>
              </v:rect>
            </w:pict>
          </mc:Fallback>
        </mc:AlternateContent>
      </w:r>
      <w:bookmarkEnd w:id="0"/>
    </w:p>
    <w:sectPr w:rsidR="00557D64" w:rsidRPr="003D28DD" w:rsidSect="001B3FEF">
      <w:pgSz w:w="11906" w:h="16838"/>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wis721 Lt BT">
    <w:altName w:val="Cambria"/>
    <w:panose1 w:val="020B0403020202020204"/>
    <w:charset w:val="00"/>
    <w:family w:val="swiss"/>
    <w:pitch w:val="variable"/>
    <w:sig w:usb0="800000AF" w:usb1="1000204A" w:usb2="00000000" w:usb3="00000000" w:csb0="00000011" w:csb1="00000000"/>
  </w:font>
  <w:font w:name="MS Gothic">
    <w:altName w:val="ＭＳ ゴシック"/>
    <w:panose1 w:val="020B06090702050802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A7193"/>
    <w:multiLevelType w:val="hybridMultilevel"/>
    <w:tmpl w:val="CC427878"/>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 w15:restartNumberingAfterBreak="0">
    <w:nsid w:val="0ECC5482"/>
    <w:multiLevelType w:val="hybridMultilevel"/>
    <w:tmpl w:val="90B883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1A231FF"/>
    <w:multiLevelType w:val="hybridMultilevel"/>
    <w:tmpl w:val="720249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2520631"/>
    <w:multiLevelType w:val="hybridMultilevel"/>
    <w:tmpl w:val="8C46BA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9805A3"/>
    <w:multiLevelType w:val="hybridMultilevel"/>
    <w:tmpl w:val="C4D842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8A21B5E"/>
    <w:multiLevelType w:val="hybridMultilevel"/>
    <w:tmpl w:val="3B8849E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F0846DD"/>
    <w:multiLevelType w:val="hybridMultilevel"/>
    <w:tmpl w:val="98EADE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4A392D29"/>
    <w:multiLevelType w:val="hybridMultilevel"/>
    <w:tmpl w:val="7480BF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1430BF0"/>
    <w:multiLevelType w:val="hybridMultilevel"/>
    <w:tmpl w:val="F8F69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D8241C3"/>
    <w:multiLevelType w:val="hybridMultilevel"/>
    <w:tmpl w:val="288E3B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
  </w:num>
  <w:num w:numId="5">
    <w:abstractNumId w:val="3"/>
  </w:num>
  <w:num w:numId="6">
    <w:abstractNumId w:val="8"/>
  </w:num>
  <w:num w:numId="7">
    <w:abstractNumId w:val="2"/>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AA"/>
    <w:rsid w:val="00180D03"/>
    <w:rsid w:val="001B3FEF"/>
    <w:rsid w:val="0023122F"/>
    <w:rsid w:val="00280A28"/>
    <w:rsid w:val="002B2B1E"/>
    <w:rsid w:val="002B4EAD"/>
    <w:rsid w:val="002F161F"/>
    <w:rsid w:val="00302738"/>
    <w:rsid w:val="003264A6"/>
    <w:rsid w:val="003D28DD"/>
    <w:rsid w:val="00432495"/>
    <w:rsid w:val="00446898"/>
    <w:rsid w:val="0048737A"/>
    <w:rsid w:val="004A1954"/>
    <w:rsid w:val="004A6B36"/>
    <w:rsid w:val="004A7977"/>
    <w:rsid w:val="005312C0"/>
    <w:rsid w:val="005334E9"/>
    <w:rsid w:val="00557D64"/>
    <w:rsid w:val="00570521"/>
    <w:rsid w:val="005861AA"/>
    <w:rsid w:val="005A161E"/>
    <w:rsid w:val="005E3B7D"/>
    <w:rsid w:val="005F470F"/>
    <w:rsid w:val="00642196"/>
    <w:rsid w:val="006C08F9"/>
    <w:rsid w:val="006F5D4D"/>
    <w:rsid w:val="007A1C83"/>
    <w:rsid w:val="007B4D8F"/>
    <w:rsid w:val="00870EF0"/>
    <w:rsid w:val="008C5207"/>
    <w:rsid w:val="008F0FB7"/>
    <w:rsid w:val="0090611A"/>
    <w:rsid w:val="00912FD3"/>
    <w:rsid w:val="0093557D"/>
    <w:rsid w:val="00962BDC"/>
    <w:rsid w:val="009F2C08"/>
    <w:rsid w:val="009F51A8"/>
    <w:rsid w:val="00AA7367"/>
    <w:rsid w:val="00B34CE2"/>
    <w:rsid w:val="00B5676B"/>
    <w:rsid w:val="00B804F5"/>
    <w:rsid w:val="00B84B13"/>
    <w:rsid w:val="00BC2B4A"/>
    <w:rsid w:val="00C30CDC"/>
    <w:rsid w:val="00C70963"/>
    <w:rsid w:val="00C7687A"/>
    <w:rsid w:val="00C821D0"/>
    <w:rsid w:val="00CC11FD"/>
    <w:rsid w:val="00D062A3"/>
    <w:rsid w:val="00DA046D"/>
    <w:rsid w:val="00DA1E91"/>
    <w:rsid w:val="00DD545F"/>
    <w:rsid w:val="00E04571"/>
    <w:rsid w:val="00E12C50"/>
    <w:rsid w:val="00E52643"/>
    <w:rsid w:val="00F00502"/>
    <w:rsid w:val="00F2049B"/>
    <w:rsid w:val="00F41280"/>
    <w:rsid w:val="00F66ACA"/>
    <w:rsid w:val="00FA5C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20FB1"/>
  <w15:docId w15:val="{34B1A8BE-48CC-F148-990B-CE2314ED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orbel" w:hAnsi="Corbel"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6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861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61AA"/>
    <w:rPr>
      <w:rFonts w:ascii="Tahoma" w:hAnsi="Tahoma" w:cs="Tahoma"/>
      <w:sz w:val="16"/>
      <w:szCs w:val="16"/>
    </w:rPr>
  </w:style>
  <w:style w:type="paragraph" w:styleId="Sinespaciado">
    <w:name w:val="No Spacing"/>
    <w:link w:val="SinespaciadoCar"/>
    <w:uiPriority w:val="1"/>
    <w:qFormat/>
    <w:rsid w:val="001B3FEF"/>
    <w:rPr>
      <w:rFonts w:eastAsia="Times New Roman"/>
      <w:sz w:val="22"/>
      <w:szCs w:val="22"/>
      <w:lang w:val="es-ES" w:eastAsia="en-US"/>
    </w:rPr>
  </w:style>
  <w:style w:type="character" w:customStyle="1" w:styleId="SinespaciadoCar">
    <w:name w:val="Sin espaciado Car"/>
    <w:basedOn w:val="Fuentedeprrafopredeter"/>
    <w:link w:val="Sinespaciado"/>
    <w:uiPriority w:val="1"/>
    <w:rsid w:val="001B3FEF"/>
    <w:rPr>
      <w:rFonts w:eastAsia="Times New Roman"/>
      <w:sz w:val="22"/>
      <w:szCs w:val="22"/>
      <w:lang w:val="es-ES" w:eastAsia="en-US" w:bidi="ar-SA"/>
    </w:rPr>
  </w:style>
  <w:style w:type="table" w:styleId="Tablaconcuadrcula">
    <w:name w:val="Table Grid"/>
    <w:basedOn w:val="Tablanormal"/>
    <w:uiPriority w:val="39"/>
    <w:rsid w:val="001B3F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3264A6"/>
    <w:rPr>
      <w:color w:val="0000FF" w:themeColor="hyperlink"/>
      <w:u w:val="single"/>
    </w:rPr>
  </w:style>
  <w:style w:type="paragraph" w:styleId="Prrafodelista">
    <w:name w:val="List Paragraph"/>
    <w:basedOn w:val="Normal"/>
    <w:uiPriority w:val="34"/>
    <w:qFormat/>
    <w:rsid w:val="0093557D"/>
    <w:pPr>
      <w:spacing w:after="160" w:line="259" w:lineRule="auto"/>
      <w:ind w:left="720"/>
      <w:contextualSpacing/>
    </w:pPr>
    <w:rPr>
      <w:rFonts w:asciiTheme="minorHAnsi" w:eastAsiaTheme="minorHAnsi" w:hAnsiTheme="minorHAnsi" w:cstheme="minorBidi"/>
      <w:lang w:val="fr-CA"/>
    </w:rPr>
  </w:style>
  <w:style w:type="paragraph" w:customStyle="1" w:styleId="Default">
    <w:name w:val="Default"/>
    <w:rsid w:val="00DD545F"/>
    <w:pPr>
      <w:autoSpaceDE w:val="0"/>
      <w:autoSpaceDN w:val="0"/>
      <w:adjustRightInd w:val="0"/>
    </w:pPr>
    <w:rPr>
      <w:rFonts w:ascii="Swis721 Lt BT" w:eastAsiaTheme="minorHAnsi" w:hAnsi="Swis721 Lt BT" w:cs="Swis721 Lt BT"/>
      <w:color w:val="000000"/>
      <w:sz w:val="24"/>
      <w:szCs w:val="24"/>
      <w:lang w:eastAsia="en-US"/>
    </w:rPr>
  </w:style>
  <w:style w:type="paragraph" w:styleId="NormalWeb">
    <w:name w:val="Normal (Web)"/>
    <w:basedOn w:val="Normal"/>
    <w:rsid w:val="00557D64"/>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visitado">
    <w:name w:val="FollowedHyperlink"/>
    <w:basedOn w:val="Fuentedeprrafopredeter"/>
    <w:uiPriority w:val="99"/>
    <w:semiHidden/>
    <w:unhideWhenUsed/>
    <w:rsid w:val="00557D64"/>
    <w:rPr>
      <w:color w:val="800080" w:themeColor="followedHyperlink"/>
      <w:u w:val="single"/>
    </w:rPr>
  </w:style>
  <w:style w:type="character" w:styleId="Mencinsinresolver">
    <w:name w:val="Unresolved Mention"/>
    <w:basedOn w:val="Fuentedeprrafopredeter"/>
    <w:uiPriority w:val="99"/>
    <w:semiHidden/>
    <w:unhideWhenUsed/>
    <w:rsid w:val="00557D64"/>
    <w:rPr>
      <w:color w:val="605E5C"/>
      <w:shd w:val="clear" w:color="auto" w:fill="E1DFDD"/>
    </w:rPr>
  </w:style>
  <w:style w:type="character" w:styleId="Textoennegrita">
    <w:name w:val="Strong"/>
    <w:qFormat/>
    <w:rsid w:val="006F5D4D"/>
    <w:rPr>
      <w:rFonts w:asciiTheme="minorHAnsi" w:hAnsiTheme="minorHAnsi"/>
      <w:b/>
      <w:color w:val="C0504D"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estramontana.com/por-que-elegirnos.html" TargetMode="External"/><Relationship Id="rId3" Type="http://schemas.openxmlformats.org/officeDocument/2006/relationships/styles" Target="styles.xml"/><Relationship Id="rId7" Type="http://schemas.openxmlformats.org/officeDocument/2006/relationships/hyperlink" Target="https://www.nuestramontana.com/clientes.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stagram.com/nuestramontana_expediciones/" TargetMode="External"/><Relationship Id="rId4" Type="http://schemas.openxmlformats.org/officeDocument/2006/relationships/settings" Target="settings.xml"/><Relationship Id="rId9" Type="http://schemas.openxmlformats.org/officeDocument/2006/relationships/hyperlink" Target="https://web.facebook.com/NuestraMontanaPer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17BC1-CF5E-EC4A-9292-C1BB8D0D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1241</Words>
  <Characters>6827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Usuario de Microsoft Office</cp:lastModifiedBy>
  <cp:revision>2</cp:revision>
  <cp:lastPrinted>2020-10-21T17:14:00Z</cp:lastPrinted>
  <dcterms:created xsi:type="dcterms:W3CDTF">2020-10-21T18:08:00Z</dcterms:created>
  <dcterms:modified xsi:type="dcterms:W3CDTF">2020-10-21T18:08:00Z</dcterms:modified>
</cp:coreProperties>
</file>